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1" w:type="dxa"/>
        <w:tblInd w:w="-176" w:type="dxa"/>
        <w:tblLook w:val="0000" w:firstRow="0" w:lastRow="0" w:firstColumn="0" w:lastColumn="0" w:noHBand="0" w:noVBand="0"/>
      </w:tblPr>
      <w:tblGrid>
        <w:gridCol w:w="3970"/>
        <w:gridCol w:w="5811"/>
      </w:tblGrid>
      <w:tr w:rsidR="000C66D1" w:rsidRPr="00460E96" w14:paraId="2EAC6D9A" w14:textId="77777777" w:rsidTr="000713AB">
        <w:tc>
          <w:tcPr>
            <w:tcW w:w="3970" w:type="dxa"/>
            <w:vAlign w:val="center"/>
          </w:tcPr>
          <w:p w14:paraId="3FB464C9" w14:textId="77777777" w:rsidR="000C66D1" w:rsidRPr="000C66D1" w:rsidRDefault="000C66D1" w:rsidP="000713AB">
            <w:pPr>
              <w:jc w:val="center"/>
              <w:rPr>
                <w:rFonts w:ascii="Times New Roman" w:hAnsi="Times New Roman" w:cs="Times New Roman"/>
                <w:sz w:val="28"/>
                <w:szCs w:val="28"/>
              </w:rPr>
            </w:pPr>
            <w:r w:rsidRPr="000C66D1">
              <w:rPr>
                <w:rFonts w:ascii="Times New Roman" w:hAnsi="Times New Roman" w:cs="Times New Roman"/>
                <w:sz w:val="28"/>
                <w:szCs w:val="28"/>
              </w:rPr>
              <w:t>UBND TỈNH AN GIANG</w:t>
            </w:r>
          </w:p>
          <w:p w14:paraId="068B39AE" w14:textId="77777777" w:rsidR="000C66D1" w:rsidRPr="000C66D1" w:rsidRDefault="000C66D1" w:rsidP="000713AB">
            <w:pPr>
              <w:jc w:val="center"/>
              <w:rPr>
                <w:rFonts w:ascii="Times New Roman" w:hAnsi="Times New Roman" w:cs="Times New Roman"/>
                <w:sz w:val="28"/>
                <w:szCs w:val="28"/>
              </w:rPr>
            </w:pPr>
            <w:r w:rsidRPr="000C66D1">
              <w:rPr>
                <w:rFonts w:ascii="Times New Roman" w:hAnsi="Times New Roman" w:cs="Times New Roman"/>
                <w:b/>
                <w:sz w:val="26"/>
                <w:szCs w:val="26"/>
              </w:rPr>
              <w:t>SỞ VĂN HÓA VÀ THỂ THAO</w:t>
            </w:r>
          </w:p>
        </w:tc>
        <w:tc>
          <w:tcPr>
            <w:tcW w:w="5811" w:type="dxa"/>
            <w:vAlign w:val="center"/>
          </w:tcPr>
          <w:p w14:paraId="263086B4" w14:textId="6AB88DD6" w:rsidR="000C66D1" w:rsidRPr="000C66D1" w:rsidRDefault="000C66D1" w:rsidP="000713AB">
            <w:pPr>
              <w:jc w:val="center"/>
              <w:rPr>
                <w:rFonts w:ascii="Times New Roman" w:hAnsi="Times New Roman" w:cs="Times New Roman"/>
                <w:b/>
                <w:sz w:val="26"/>
                <w:szCs w:val="26"/>
              </w:rPr>
            </w:pPr>
            <w:r w:rsidRPr="000C66D1">
              <w:rPr>
                <w:rFonts w:ascii="Times New Roman" w:hAnsi="Times New Roman" w:cs="Times New Roman"/>
                <w:b/>
                <w:noProof/>
                <w:sz w:val="26"/>
                <w:szCs w:val="26"/>
                <w:lang w:val="en-US"/>
              </w:rPr>
              <mc:AlternateContent>
                <mc:Choice Requires="wps">
                  <w:drawing>
                    <wp:anchor distT="0" distB="0" distL="114300" distR="114300" simplePos="0" relativeHeight="251658240" behindDoc="0" locked="0" layoutInCell="1" allowOverlap="1" wp14:anchorId="74839A26" wp14:editId="2537DA25">
                      <wp:simplePos x="0" y="0"/>
                      <wp:positionH relativeFrom="column">
                        <wp:posOffset>715010</wp:posOffset>
                      </wp:positionH>
                      <wp:positionV relativeFrom="paragraph">
                        <wp:posOffset>388620</wp:posOffset>
                      </wp:positionV>
                      <wp:extent cx="2129155" cy="0"/>
                      <wp:effectExtent l="13335" t="5715" r="10160" b="13335"/>
                      <wp:wrapNone/>
                      <wp:docPr id="452069958"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91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7BA7968" id="_x0000_t32" coordsize="21600,21600" o:spt="32" o:oned="t" path="m,l21600,21600e" filled="f">
                      <v:path arrowok="t" fillok="f" o:connecttype="none"/>
                      <o:lock v:ext="edit" shapetype="t"/>
                    </v:shapetype>
                    <v:shape id="Straight Arrow Connector 2" o:spid="_x0000_s1026" type="#_x0000_t32" style="position:absolute;margin-left:56.3pt;margin-top:30.6pt;width:167.6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"/>
                  </w:pict>
                </mc:Fallback>
              </mc:AlternateContent>
            </w:r>
            <w:r w:rsidRPr="000C66D1">
              <w:rPr>
                <w:rFonts w:ascii="Times New Roman" w:hAnsi="Times New Roman" w:cs="Times New Roman"/>
                <w:b/>
                <w:sz w:val="26"/>
                <w:szCs w:val="26"/>
              </w:rPr>
              <w:t>CỘNG HÒA XÃ HỘI CHỦ NGHĨA VIỆT NAM</w:t>
            </w:r>
            <w:r w:rsidRPr="000C66D1">
              <w:rPr>
                <w:rFonts w:ascii="Times New Roman" w:hAnsi="Times New Roman" w:cs="Times New Roman"/>
                <w:b/>
                <w:sz w:val="28"/>
                <w:szCs w:val="28"/>
              </w:rPr>
              <w:t xml:space="preserve"> Độc lập - Tự do - Hạnh phúc</w:t>
            </w:r>
          </w:p>
        </w:tc>
      </w:tr>
      <w:tr w:rsidR="000C66D1" w:rsidRPr="009919FB" w14:paraId="276C2231" w14:textId="77777777" w:rsidTr="000713AB">
        <w:trPr>
          <w:trHeight w:val="377"/>
        </w:trPr>
        <w:tc>
          <w:tcPr>
            <w:tcW w:w="3970" w:type="dxa"/>
          </w:tcPr>
          <w:p w14:paraId="27F567FE" w14:textId="04A0A4AE" w:rsidR="000C66D1" w:rsidRPr="000C66D1" w:rsidRDefault="000C66D1" w:rsidP="000713AB">
            <w:pPr>
              <w:jc w:val="center"/>
              <w:rPr>
                <w:rFonts w:ascii="Times New Roman" w:hAnsi="Times New Roman" w:cs="Times New Roman"/>
                <w:sz w:val="16"/>
                <w:szCs w:val="16"/>
              </w:rPr>
            </w:pPr>
            <w:r w:rsidRPr="000C66D1">
              <w:rPr>
                <w:rFonts w:ascii="Times New Roman" w:hAnsi="Times New Roman" w:cs="Times New Roman"/>
                <w:b/>
                <w:noProof/>
                <w:sz w:val="16"/>
                <w:szCs w:val="16"/>
                <w:lang w:val="en-US"/>
              </w:rPr>
              <mc:AlternateContent>
                <mc:Choice Requires="wps">
                  <w:drawing>
                    <wp:anchor distT="0" distB="0" distL="114300" distR="114300" simplePos="0" relativeHeight="251660288" behindDoc="0" locked="0" layoutInCell="1" allowOverlap="1" wp14:anchorId="77BD9970" wp14:editId="15EB72D2">
                      <wp:simplePos x="0" y="0"/>
                      <wp:positionH relativeFrom="column">
                        <wp:posOffset>641985</wp:posOffset>
                      </wp:positionH>
                      <wp:positionV relativeFrom="paragraph">
                        <wp:posOffset>19050</wp:posOffset>
                      </wp:positionV>
                      <wp:extent cx="1123950" cy="635"/>
                      <wp:effectExtent l="10160" t="11430" r="8890" b="6985"/>
                      <wp:wrapNone/>
                      <wp:docPr id="1816535836"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39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3D19CC6" id="Straight Arrow Connector 1" o:spid="_x0000_s1026" type="#_x0000_t32" style="position:absolute;margin-left:50.55pt;margin-top:1.5pt;width:88.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"/>
                  </w:pict>
                </mc:Fallback>
              </mc:AlternateContent>
            </w:r>
          </w:p>
          <w:p w14:paraId="0CA333D9" w14:textId="71D607C2" w:rsidR="000C66D1" w:rsidRPr="000C66D1" w:rsidRDefault="000C66D1" w:rsidP="000713AB">
            <w:pPr>
              <w:jc w:val="center"/>
              <w:rPr>
                <w:rFonts w:ascii="Times New Roman" w:hAnsi="Times New Roman" w:cs="Times New Roman"/>
                <w:sz w:val="16"/>
                <w:szCs w:val="16"/>
              </w:rPr>
            </w:pPr>
            <w:r w:rsidRPr="000C66D1">
              <w:rPr>
                <w:rFonts w:ascii="Times New Roman" w:hAnsi="Times New Roman" w:cs="Times New Roman"/>
                <w:sz w:val="28"/>
                <w:szCs w:val="28"/>
              </w:rPr>
              <w:t xml:space="preserve">Số:          </w:t>
            </w:r>
            <w:r w:rsidR="002712E5">
              <w:rPr>
                <w:rFonts w:ascii="Times New Roman" w:hAnsi="Times New Roman" w:cs="Times New Roman"/>
                <w:sz w:val="28"/>
                <w:szCs w:val="28"/>
              </w:rPr>
              <w:t>/</w:t>
            </w:r>
            <w:r w:rsidR="002712E5">
              <w:rPr>
                <w:rFonts w:ascii="Times New Roman" w:hAnsi="Times New Roman" w:cs="Times New Roman"/>
                <w:sz w:val="28"/>
                <w:szCs w:val="28"/>
                <w:lang w:val="en-US"/>
              </w:rPr>
              <w:t>TTr</w:t>
            </w:r>
            <w:r w:rsidRPr="000C66D1">
              <w:rPr>
                <w:rFonts w:ascii="Times New Roman" w:hAnsi="Times New Roman" w:cs="Times New Roman"/>
                <w:sz w:val="28"/>
                <w:szCs w:val="28"/>
              </w:rPr>
              <w:t>-SVHTT</w:t>
            </w:r>
          </w:p>
        </w:tc>
        <w:tc>
          <w:tcPr>
            <w:tcW w:w="5811" w:type="dxa"/>
            <w:vAlign w:val="center"/>
          </w:tcPr>
          <w:p w14:paraId="6C08C4A0" w14:textId="77777777" w:rsidR="000C66D1" w:rsidRPr="000C66D1" w:rsidRDefault="000C66D1" w:rsidP="000713AB">
            <w:pPr>
              <w:spacing w:before="120"/>
              <w:jc w:val="center"/>
              <w:rPr>
                <w:rFonts w:ascii="Times New Roman" w:hAnsi="Times New Roman" w:cs="Times New Roman"/>
                <w:b/>
                <w:sz w:val="16"/>
                <w:szCs w:val="16"/>
              </w:rPr>
            </w:pPr>
            <w:r w:rsidRPr="000C66D1">
              <w:rPr>
                <w:rFonts w:ascii="Times New Roman" w:hAnsi="Times New Roman" w:cs="Times New Roman"/>
                <w:i/>
                <w:sz w:val="28"/>
                <w:szCs w:val="28"/>
              </w:rPr>
              <w:t>An Giang, ngày       tháng      năm 2026</w:t>
            </w:r>
          </w:p>
        </w:tc>
      </w:tr>
    </w:tbl>
    <w:p w14:paraId="382DF925" w14:textId="77777777" w:rsidR="004C6CD7" w:rsidRPr="006610AC" w:rsidRDefault="004C6CD7" w:rsidP="004C6CD7">
      <w:pPr>
        <w:autoSpaceDE w:val="0"/>
        <w:autoSpaceDN w:val="0"/>
        <w:adjustRightInd w:val="0"/>
        <w:spacing w:before="120"/>
        <w:rPr>
          <w:rFonts w:ascii="Times New Roman" w:hAnsi="Times New Roman" w:cs="Times New Roman"/>
          <w:b/>
          <w:bCs/>
          <w:sz w:val="28"/>
          <w:szCs w:val="28"/>
          <w:lang/>
        </w:rPr>
      </w:pPr>
    </w:p>
    <w:p w14:paraId="56BBE0CC" w14:textId="77777777" w:rsidR="004C6CD7" w:rsidRPr="006610AC" w:rsidRDefault="004C6CD7" w:rsidP="004C6CD7">
      <w:pPr>
        <w:autoSpaceDE w:val="0"/>
        <w:autoSpaceDN w:val="0"/>
        <w:adjustRightInd w:val="0"/>
        <w:spacing w:before="120"/>
        <w:jc w:val="center"/>
        <w:rPr>
          <w:rFonts w:ascii="Times New Roman" w:hAnsi="Times New Roman" w:cs="Times New Roman"/>
          <w:sz w:val="28"/>
          <w:szCs w:val="28"/>
          <w:lang w:val="en-US"/>
        </w:rPr>
      </w:pPr>
      <w:r w:rsidRPr="006610AC">
        <w:rPr>
          <w:rFonts w:ascii="Times New Roman" w:hAnsi="Times New Roman" w:cs="Times New Roman"/>
          <w:b/>
          <w:bCs/>
          <w:sz w:val="28"/>
          <w:szCs w:val="28"/>
          <w:lang/>
        </w:rPr>
        <w:t>T</w:t>
      </w:r>
      <w:r w:rsidRPr="006610AC">
        <w:rPr>
          <w:rFonts w:ascii="Times New Roman" w:hAnsi="Times New Roman" w:cs="Times New Roman"/>
          <w:b/>
          <w:bCs/>
          <w:sz w:val="28"/>
          <w:szCs w:val="28"/>
        </w:rPr>
        <w:t>Ờ TR</w:t>
      </w:r>
      <w:r w:rsidRPr="006610AC">
        <w:rPr>
          <w:rFonts w:ascii="Times New Roman" w:hAnsi="Times New Roman" w:cs="Times New Roman"/>
          <w:b/>
          <w:bCs/>
          <w:sz w:val="28"/>
          <w:szCs w:val="28"/>
          <w:lang w:val="en-US"/>
        </w:rPr>
        <w:t>ÌNH</w:t>
      </w:r>
    </w:p>
    <w:p w14:paraId="01B8E481" w14:textId="5115D035" w:rsidR="004B3D8F" w:rsidRDefault="004C6CD7" w:rsidP="004B3D8F">
      <w:pPr>
        <w:jc w:val="center"/>
        <w:rPr>
          <w:rFonts w:ascii="Times New Roman" w:hAnsi="Times New Roman" w:cs="Times New Roman"/>
          <w:b/>
          <w:bCs/>
          <w:sz w:val="28"/>
          <w:szCs w:val="28"/>
          <w:lang w:val="en-US"/>
        </w:rPr>
      </w:pPr>
      <w:r w:rsidRPr="006610AC">
        <w:rPr>
          <w:rFonts w:ascii="Times New Roman" w:hAnsi="Times New Roman" w:cs="Times New Roman"/>
          <w:b/>
          <w:bCs/>
          <w:sz w:val="28"/>
          <w:szCs w:val="28"/>
          <w:lang/>
        </w:rPr>
        <w:t>D</w:t>
      </w:r>
      <w:r w:rsidRPr="006610AC">
        <w:rPr>
          <w:rFonts w:ascii="Times New Roman" w:hAnsi="Times New Roman" w:cs="Times New Roman"/>
          <w:b/>
          <w:bCs/>
          <w:sz w:val="28"/>
          <w:szCs w:val="28"/>
        </w:rPr>
        <w:t>ự thảo</w:t>
      </w:r>
      <w:r w:rsidR="000C66D1">
        <w:rPr>
          <w:rFonts w:ascii="Times New Roman" w:hAnsi="Times New Roman" w:cs="Times New Roman"/>
          <w:b/>
          <w:bCs/>
          <w:sz w:val="28"/>
          <w:szCs w:val="28"/>
          <w:lang w:val="en-US"/>
        </w:rPr>
        <w:t xml:space="preserve"> Quyết định </w:t>
      </w:r>
      <w:bookmarkStart w:id="0" w:name="loai_1_name"/>
      <w:r w:rsidR="004B3D8F" w:rsidRPr="004B3D8F">
        <w:rPr>
          <w:rFonts w:ascii="Times New Roman" w:hAnsi="Times New Roman" w:cs="Times New Roman"/>
          <w:b/>
          <w:bCs/>
          <w:sz w:val="28"/>
          <w:szCs w:val="28"/>
        </w:rPr>
        <w:t xml:space="preserve">ban hành Bộ tiêu chí về phát triển </w:t>
      </w:r>
    </w:p>
    <w:p w14:paraId="245CAE40" w14:textId="681CFF64" w:rsidR="004B3D8F" w:rsidRPr="004B3D8F" w:rsidRDefault="004B3D8F" w:rsidP="004B3D8F">
      <w:pPr>
        <w:jc w:val="center"/>
        <w:rPr>
          <w:rFonts w:ascii="Times New Roman" w:hAnsi="Times New Roman" w:cs="Times New Roman"/>
          <w:b/>
          <w:bCs/>
          <w:sz w:val="28"/>
          <w:szCs w:val="28"/>
        </w:rPr>
      </w:pPr>
      <w:r w:rsidRPr="004B3D8F">
        <w:rPr>
          <w:rFonts w:ascii="Times New Roman" w:hAnsi="Times New Roman" w:cs="Times New Roman"/>
          <w:b/>
          <w:bCs/>
          <w:sz w:val="28"/>
          <w:szCs w:val="28"/>
        </w:rPr>
        <w:t>văn hóa toàn diện tỉnh An Giang giai đoạn 2025 - 2030</w:t>
      </w:r>
      <w:bookmarkEnd w:id="0"/>
    </w:p>
    <w:p w14:paraId="00ABE295" w14:textId="3B7E986A" w:rsidR="004C6CD7" w:rsidRDefault="004B3D8F" w:rsidP="000C66D1">
      <w:pPr>
        <w:jc w:val="center"/>
        <w:rPr>
          <w:rFonts w:ascii="Times New Roman" w:hAnsi="Times New Roman" w:cs="Times New Roman"/>
          <w:b/>
          <w:bCs/>
          <w:sz w:val="28"/>
          <w:szCs w:val="28"/>
          <w:lang w:val="en-US"/>
        </w:rPr>
      </w:pPr>
      <w:r w:rsidRPr="004B3D8F">
        <w:rPr>
          <w:rFonts w:ascii="Times New Roman" w:hAnsi="Times New Roman" w:cs="Times New Roman"/>
          <w:b/>
          <w:bCs/>
          <w:noProof/>
          <w:sz w:val="28"/>
          <w:szCs w:val="28"/>
          <w:lang w:val="en-US"/>
        </w:rPr>
        <mc:AlternateContent>
          <mc:Choice Requires="wps">
            <w:drawing>
              <wp:anchor distT="0" distB="0" distL="114300" distR="114300" simplePos="0" relativeHeight="251663360" behindDoc="0" locked="0" layoutInCell="1" allowOverlap="1" wp14:anchorId="4AEAB9D0" wp14:editId="601AA0A0">
                <wp:simplePos x="0" y="0"/>
                <wp:positionH relativeFrom="column">
                  <wp:posOffset>2215515</wp:posOffset>
                </wp:positionH>
                <wp:positionV relativeFrom="paragraph">
                  <wp:posOffset>60960</wp:posOffset>
                </wp:positionV>
                <wp:extent cx="1435100" cy="0"/>
                <wp:effectExtent l="0" t="0" r="0" b="0"/>
                <wp:wrapNone/>
                <wp:docPr id="467049438"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5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ED45175" id="Straight Arrow Connector 4" o:spid="_x0000_s1026" type="#_x0000_t32" style="position:absolute;margin-left:174.45pt;margin-top:4.8pt;width:113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"/>
            </w:pict>
          </mc:Fallback>
        </mc:AlternateContent>
      </w:r>
    </w:p>
    <w:p w14:paraId="04DCEBE3" w14:textId="77777777" w:rsidR="00D05155" w:rsidRDefault="00D05155" w:rsidP="004C6CD7">
      <w:pPr>
        <w:autoSpaceDE w:val="0"/>
        <w:autoSpaceDN w:val="0"/>
        <w:adjustRightInd w:val="0"/>
        <w:spacing w:before="120"/>
        <w:jc w:val="center"/>
        <w:rPr>
          <w:rFonts w:ascii="Times New Roman" w:hAnsi="Times New Roman" w:cs="Times New Roman"/>
          <w:sz w:val="28"/>
          <w:szCs w:val="28"/>
          <w:lang/>
        </w:rPr>
      </w:pPr>
    </w:p>
    <w:p w14:paraId="5D2013E4" w14:textId="16B3A566" w:rsidR="004C6CD7" w:rsidRPr="000C66D1" w:rsidRDefault="004C6CD7" w:rsidP="004C6CD7">
      <w:pPr>
        <w:autoSpaceDE w:val="0"/>
        <w:autoSpaceDN w:val="0"/>
        <w:adjustRightInd w:val="0"/>
        <w:spacing w:before="120"/>
        <w:jc w:val="center"/>
        <w:rPr>
          <w:rFonts w:ascii="Times New Roman" w:hAnsi="Times New Roman" w:cs="Times New Roman"/>
          <w:sz w:val="28"/>
          <w:szCs w:val="28"/>
          <w:lang w:val="en-US"/>
        </w:rPr>
      </w:pPr>
      <w:r w:rsidRPr="006610AC">
        <w:rPr>
          <w:rFonts w:ascii="Times New Roman" w:hAnsi="Times New Roman" w:cs="Times New Roman"/>
          <w:sz w:val="28"/>
          <w:szCs w:val="28"/>
          <w:lang/>
        </w:rPr>
        <w:t>Kính g</w:t>
      </w:r>
      <w:r w:rsidRPr="006610AC">
        <w:rPr>
          <w:rFonts w:ascii="Times New Roman" w:hAnsi="Times New Roman" w:cs="Times New Roman"/>
          <w:sz w:val="28"/>
          <w:szCs w:val="28"/>
        </w:rPr>
        <w:t>ửi</w:t>
      </w:r>
      <w:r w:rsidR="000C66D1">
        <w:rPr>
          <w:rFonts w:ascii="Times New Roman" w:hAnsi="Times New Roman" w:cs="Times New Roman"/>
          <w:sz w:val="28"/>
          <w:szCs w:val="28"/>
          <w:lang w:val="en-US"/>
        </w:rPr>
        <w:t>: Ủy ban nhân dân tỉnh An Giang.</w:t>
      </w:r>
    </w:p>
    <w:p w14:paraId="1EDA0590" w14:textId="77777777" w:rsidR="000C66D1" w:rsidRDefault="000C66D1" w:rsidP="004C6CD7">
      <w:pPr>
        <w:autoSpaceDE w:val="0"/>
        <w:autoSpaceDN w:val="0"/>
        <w:adjustRightInd w:val="0"/>
        <w:spacing w:before="120"/>
        <w:rPr>
          <w:rFonts w:ascii="Times New Roman" w:hAnsi="Times New Roman" w:cs="Times New Roman"/>
          <w:sz w:val="28"/>
          <w:szCs w:val="28"/>
          <w:lang/>
        </w:rPr>
      </w:pPr>
    </w:p>
    <w:p w14:paraId="7D5D3E3C" w14:textId="77777777" w:rsidR="000136FE" w:rsidRDefault="000136FE" w:rsidP="00F812CF">
      <w:pPr>
        <w:ind w:firstLine="720"/>
        <w:jc w:val="both"/>
        <w:rPr>
          <w:rFonts w:ascii="Times New Roman" w:hAnsi="Times New Roman" w:cs="Times New Roman"/>
          <w:bCs/>
          <w:color w:val="000000"/>
          <w:sz w:val="28"/>
          <w:szCs w:val="28"/>
          <w:lang w:val="en-US"/>
        </w:rPr>
      </w:pPr>
    </w:p>
    <w:p w14:paraId="53E8962B" w14:textId="4CE172EB" w:rsidR="00F812CF" w:rsidRDefault="00FA4434" w:rsidP="00F812CF">
      <w:pPr>
        <w:ind w:firstLine="720"/>
        <w:jc w:val="both"/>
        <w:rPr>
          <w:rFonts w:ascii="Times New Roman" w:hAnsi="Times New Roman" w:cs="Times New Roman"/>
          <w:sz w:val="28"/>
          <w:szCs w:val="28"/>
          <w:lang w:val="en-US"/>
        </w:rPr>
      </w:pPr>
      <w:r w:rsidRPr="00F812CF">
        <w:rPr>
          <w:rFonts w:ascii="Times New Roman" w:hAnsi="Times New Roman" w:cs="Times New Roman"/>
          <w:bCs/>
          <w:color w:val="000000"/>
          <w:sz w:val="28"/>
          <w:szCs w:val="28"/>
        </w:rPr>
        <w:t>Thực hiện quy định của Luật Ban hành văn bản quy phạm pháp luật</w:t>
      </w:r>
      <w:r w:rsidR="00F812CF" w:rsidRPr="00F812CF">
        <w:rPr>
          <w:rFonts w:ascii="Times New Roman" w:hAnsi="Times New Roman" w:cs="Times New Roman"/>
          <w:bCs/>
          <w:color w:val="000000"/>
          <w:sz w:val="28"/>
          <w:szCs w:val="28"/>
          <w:lang w:val="nl-NL"/>
        </w:rPr>
        <w:t xml:space="preserve">, </w:t>
      </w:r>
      <w:r w:rsidR="000C66D1" w:rsidRPr="00F812CF">
        <w:rPr>
          <w:rFonts w:ascii="Times New Roman" w:hAnsi="Times New Roman" w:cs="Times New Roman"/>
          <w:sz w:val="28"/>
          <w:szCs w:val="28"/>
          <w:lang w:val="en-US"/>
        </w:rPr>
        <w:t xml:space="preserve">Sở Văn hóa và Thể thao </w:t>
      </w:r>
      <w:r w:rsidR="004C6CD7" w:rsidRPr="00F812CF">
        <w:rPr>
          <w:rFonts w:ascii="Times New Roman" w:hAnsi="Times New Roman" w:cs="Times New Roman"/>
          <w:sz w:val="28"/>
          <w:szCs w:val="28"/>
        </w:rPr>
        <w:t>k</w:t>
      </w:r>
      <w:r w:rsidR="004C6CD7" w:rsidRPr="00F812CF">
        <w:rPr>
          <w:rFonts w:ascii="Times New Roman" w:hAnsi="Times New Roman" w:cs="Times New Roman"/>
          <w:sz w:val="28"/>
          <w:szCs w:val="28"/>
          <w:lang w:val="en-US"/>
        </w:rPr>
        <w:t>ính trình</w:t>
      </w:r>
      <w:r w:rsidR="000C66D1" w:rsidRPr="00F812CF">
        <w:rPr>
          <w:rFonts w:ascii="Times New Roman" w:hAnsi="Times New Roman" w:cs="Times New Roman"/>
          <w:sz w:val="28"/>
          <w:szCs w:val="28"/>
          <w:lang w:val="en-US"/>
        </w:rPr>
        <w:t xml:space="preserve"> Ủy ban nhân dân tỉnh</w:t>
      </w:r>
      <w:r w:rsidR="004C6CD7" w:rsidRPr="00F812CF">
        <w:rPr>
          <w:rFonts w:ascii="Times New Roman" w:hAnsi="Times New Roman" w:cs="Times New Roman"/>
          <w:sz w:val="28"/>
          <w:szCs w:val="28"/>
          <w:lang w:val="en-US"/>
        </w:rPr>
        <w:t xml:space="preserve"> d</w:t>
      </w:r>
      <w:r w:rsidR="004C6CD7" w:rsidRPr="00F812CF">
        <w:rPr>
          <w:rFonts w:ascii="Times New Roman" w:hAnsi="Times New Roman" w:cs="Times New Roman"/>
          <w:sz w:val="28"/>
          <w:szCs w:val="28"/>
        </w:rPr>
        <w:t>ự thảo</w:t>
      </w:r>
      <w:r w:rsidR="000C66D1" w:rsidRPr="00F812CF">
        <w:rPr>
          <w:rFonts w:ascii="Times New Roman" w:hAnsi="Times New Roman" w:cs="Times New Roman"/>
          <w:sz w:val="28"/>
          <w:szCs w:val="28"/>
          <w:lang w:val="en-US"/>
        </w:rPr>
        <w:t xml:space="preserve"> </w:t>
      </w:r>
      <w:r w:rsidR="00F812CF" w:rsidRPr="00F812CF">
        <w:rPr>
          <w:rFonts w:ascii="Times New Roman" w:hAnsi="Times New Roman" w:cs="Times New Roman"/>
          <w:bCs/>
          <w:sz w:val="28"/>
          <w:szCs w:val="28"/>
          <w:lang w:val="en-US"/>
        </w:rPr>
        <w:t xml:space="preserve">Quyết định </w:t>
      </w:r>
      <w:r w:rsidR="00F812CF" w:rsidRPr="00F812CF">
        <w:rPr>
          <w:rFonts w:ascii="Times New Roman" w:hAnsi="Times New Roman" w:cs="Times New Roman"/>
          <w:bCs/>
          <w:sz w:val="28"/>
          <w:szCs w:val="28"/>
        </w:rPr>
        <w:t xml:space="preserve">ban hành Bộ tiêu chí về phát triển văn hóa toàn diện tỉnh An Giang giai đoạn 2025 </w:t>
      </w:r>
      <w:r w:rsidR="00F812CF">
        <w:rPr>
          <w:rFonts w:ascii="Times New Roman" w:hAnsi="Times New Roman" w:cs="Times New Roman"/>
          <w:bCs/>
          <w:sz w:val="28"/>
          <w:szCs w:val="28"/>
        </w:rPr>
        <w:t>–</w:t>
      </w:r>
      <w:r w:rsidR="00F812CF" w:rsidRPr="00F812CF">
        <w:rPr>
          <w:rFonts w:ascii="Times New Roman" w:hAnsi="Times New Roman" w:cs="Times New Roman"/>
          <w:bCs/>
          <w:sz w:val="28"/>
          <w:szCs w:val="28"/>
        </w:rPr>
        <w:t xml:space="preserve"> 2030</w:t>
      </w:r>
      <w:r w:rsidR="00F812CF">
        <w:rPr>
          <w:rFonts w:ascii="Times New Roman" w:hAnsi="Times New Roman" w:cs="Times New Roman"/>
          <w:bCs/>
          <w:sz w:val="28"/>
          <w:szCs w:val="28"/>
          <w:lang w:val="en-US"/>
        </w:rPr>
        <w:t xml:space="preserve"> </w:t>
      </w:r>
      <w:r w:rsidR="004C6CD7" w:rsidRPr="00F812CF">
        <w:rPr>
          <w:rFonts w:ascii="Times New Roman" w:hAnsi="Times New Roman" w:cs="Times New Roman"/>
          <w:sz w:val="28"/>
          <w:szCs w:val="28"/>
        </w:rPr>
        <w:t>như sau:</w:t>
      </w:r>
    </w:p>
    <w:p w14:paraId="722DB80B" w14:textId="1CD5CC92" w:rsidR="004C6CD7" w:rsidRPr="006610AC" w:rsidRDefault="004C6CD7" w:rsidP="00F812CF">
      <w:pPr>
        <w:ind w:firstLine="720"/>
        <w:jc w:val="both"/>
        <w:rPr>
          <w:rFonts w:ascii="Times New Roman" w:hAnsi="Times New Roman" w:cs="Times New Roman"/>
          <w:b/>
          <w:bCs/>
          <w:sz w:val="28"/>
          <w:szCs w:val="28"/>
        </w:rPr>
      </w:pPr>
      <w:r w:rsidRPr="006610AC">
        <w:rPr>
          <w:rFonts w:ascii="Times New Roman" w:hAnsi="Times New Roman" w:cs="Times New Roman"/>
          <w:b/>
          <w:bCs/>
          <w:sz w:val="28"/>
          <w:szCs w:val="28"/>
          <w:lang/>
        </w:rPr>
        <w:t>I. S</w:t>
      </w:r>
      <w:r w:rsidRPr="006610AC">
        <w:rPr>
          <w:rFonts w:ascii="Times New Roman" w:hAnsi="Times New Roman" w:cs="Times New Roman"/>
          <w:b/>
          <w:bCs/>
          <w:sz w:val="28"/>
          <w:szCs w:val="28"/>
        </w:rPr>
        <w:t>Ự CẦN THIẾT BAN H</w:t>
      </w:r>
      <w:r w:rsidRPr="006610AC">
        <w:rPr>
          <w:rFonts w:ascii="Times New Roman" w:hAnsi="Times New Roman" w:cs="Times New Roman"/>
          <w:b/>
          <w:bCs/>
          <w:sz w:val="28"/>
          <w:szCs w:val="28"/>
          <w:lang w:val="en-US"/>
        </w:rPr>
        <w:t>ÀNH VĂN B</w:t>
      </w:r>
      <w:r w:rsidRPr="006610AC">
        <w:rPr>
          <w:rFonts w:ascii="Times New Roman" w:hAnsi="Times New Roman" w:cs="Times New Roman"/>
          <w:b/>
          <w:bCs/>
          <w:sz w:val="28"/>
          <w:szCs w:val="28"/>
        </w:rPr>
        <w:t>ẢN</w:t>
      </w:r>
    </w:p>
    <w:p w14:paraId="6626C8A4" w14:textId="77777777" w:rsidR="004B3D8F" w:rsidRPr="004B3D8F" w:rsidRDefault="004B3D8F" w:rsidP="00F812CF">
      <w:pPr>
        <w:pBdr>
          <w:top w:val="dotted" w:sz="4" w:space="0" w:color="FFFFFF"/>
          <w:left w:val="dotted" w:sz="4" w:space="0" w:color="FFFFFF"/>
          <w:bottom w:val="dotted" w:sz="4" w:space="16" w:color="FFFFFF"/>
          <w:right w:val="dotted" w:sz="4" w:space="0" w:color="FFFFFF"/>
        </w:pBdr>
        <w:spacing w:before="60" w:after="120"/>
        <w:ind w:firstLine="720"/>
        <w:jc w:val="both"/>
        <w:rPr>
          <w:rFonts w:ascii="Times New Roman" w:hAnsi="Times New Roman" w:cs="Times New Roman"/>
          <w:sz w:val="28"/>
          <w:szCs w:val="28"/>
          <w:lang w:val="en-US"/>
        </w:rPr>
      </w:pPr>
      <w:r w:rsidRPr="004B3D8F">
        <w:rPr>
          <w:rFonts w:ascii="Times New Roman" w:hAnsi="Times New Roman" w:cs="Times New Roman"/>
          <w:sz w:val="28"/>
          <w:szCs w:val="28"/>
          <w:lang w:val="en-US"/>
        </w:rPr>
        <w:t xml:space="preserve">Ngày 27 tháng 11 năm 2024, Quốc hội ban hành Nghị quyết số 162/2024/QH15 về phê duyệt chủ trương đầu tư Chương trình mục tiêu quốc gia về phát triển văn hóa giai đoạn 2025 - 2035; Chính phủ ban hành Nghị quyết số 114/NQ-CP ngày 29 tháng 4 năm 2025 triển khai thực hiện Nghị quyết số 162/2024/QH15; Thủ tướng Chính phủ ban hành Quyết định số 42/2025/QĐ-TTg ngày 12 tháng 11 năm 2025 ban hành Bộ tiêu chí quốc gia về phát triển văn hóa toàn diện các cấp giai đoạn 2025 - 2030. </w:t>
      </w:r>
    </w:p>
    <w:p w14:paraId="047E3AB0" w14:textId="00029045" w:rsidR="00FA556C" w:rsidRPr="004B3D8F" w:rsidRDefault="004B3D8F" w:rsidP="00F812CF">
      <w:pPr>
        <w:pBdr>
          <w:top w:val="dotted" w:sz="4" w:space="0" w:color="FFFFFF"/>
          <w:left w:val="dotted" w:sz="4" w:space="0" w:color="FFFFFF"/>
          <w:bottom w:val="dotted" w:sz="4" w:space="16" w:color="FFFFFF"/>
          <w:right w:val="dotted" w:sz="4" w:space="0" w:color="FFFFFF"/>
        </w:pBdr>
        <w:spacing w:before="60" w:after="120"/>
        <w:ind w:firstLine="720"/>
        <w:jc w:val="both"/>
        <w:rPr>
          <w:rFonts w:ascii="Times New Roman" w:hAnsi="Times New Roman" w:cs="Times New Roman"/>
          <w:sz w:val="28"/>
          <w:szCs w:val="28"/>
          <w:lang w:val="en-US"/>
        </w:rPr>
      </w:pPr>
      <w:r w:rsidRPr="004B3D8F">
        <w:rPr>
          <w:rFonts w:ascii="Times New Roman" w:hAnsi="Times New Roman" w:cs="Times New Roman"/>
          <w:sz w:val="28"/>
          <w:szCs w:val="28"/>
          <w:lang w:val="en-US"/>
        </w:rPr>
        <w:t xml:space="preserve">Để cụ thể hóa các quy định của Trung ương, làm cơ sở tổ chức triển khai thực hiện thống nhất trên địa bàn tỉnh; đồng thời nâng cao hiệu quả quản lý nhà nước về văn hóa, xây dựng môi trường văn hóa lành mạnh, phát triển hệ thống thiết chế văn hóa, bảo tồn và phát huy giá trị di sản văn hóa, thúc đẩy chuyển đổi số và phát triển công nghiệp văn hóa, việc ban hành Quyết định ban hành Bộ tiêu chí về phát triển văn hóa toàn diện tỉnh An Giang giai đoạn 2025 - 2030 là cần thiết. </w:t>
      </w:r>
      <w:r w:rsidR="00336BF7" w:rsidRPr="004B3D8F">
        <w:rPr>
          <w:rFonts w:ascii="Times New Roman" w:hAnsi="Times New Roman" w:cs="Times New Roman"/>
          <w:vanish/>
          <w:sz w:val="28"/>
          <w:szCs w:val="28"/>
          <w:lang w:val="en-US"/>
        </w:rPr>
        <w:t>Top of FormBottom of Form</w:t>
      </w:r>
    </w:p>
    <w:p w14:paraId="48262CD0" w14:textId="77777777" w:rsidR="00FA556C" w:rsidRDefault="004C6CD7" w:rsidP="00F812CF">
      <w:pPr>
        <w:pBdr>
          <w:top w:val="dotted" w:sz="4" w:space="0" w:color="FFFFFF"/>
          <w:left w:val="dotted" w:sz="4" w:space="0" w:color="FFFFFF"/>
          <w:bottom w:val="dotted" w:sz="4" w:space="16" w:color="FFFFFF"/>
          <w:right w:val="dotted" w:sz="4" w:space="0" w:color="FFFFFF"/>
        </w:pBdr>
        <w:spacing w:before="60" w:after="120"/>
        <w:ind w:firstLine="720"/>
        <w:jc w:val="both"/>
        <w:rPr>
          <w:rFonts w:ascii="Times New Roman" w:hAnsi="Times New Roman" w:cs="Times New Roman"/>
          <w:b/>
          <w:bCs/>
          <w:sz w:val="28"/>
          <w:szCs w:val="28"/>
          <w:lang w:val="en-US"/>
        </w:rPr>
      </w:pPr>
      <w:r w:rsidRPr="006610AC">
        <w:rPr>
          <w:rFonts w:ascii="Times New Roman" w:hAnsi="Times New Roman" w:cs="Times New Roman"/>
          <w:b/>
          <w:bCs/>
          <w:sz w:val="28"/>
          <w:szCs w:val="28"/>
          <w:lang/>
        </w:rPr>
        <w:t>II. MỤC</w:t>
      </w:r>
      <w:r w:rsidRPr="006610AC">
        <w:rPr>
          <w:rFonts w:ascii="Times New Roman" w:hAnsi="Times New Roman" w:cs="Times New Roman"/>
          <w:b/>
          <w:bCs/>
          <w:sz w:val="28"/>
          <w:szCs w:val="28"/>
        </w:rPr>
        <w:t xml:space="preserve"> Đ</w:t>
      </w:r>
      <w:r w:rsidRPr="006610AC">
        <w:rPr>
          <w:rFonts w:ascii="Times New Roman" w:hAnsi="Times New Roman" w:cs="Times New Roman"/>
          <w:b/>
          <w:bCs/>
          <w:sz w:val="28"/>
          <w:szCs w:val="28"/>
          <w:lang w:val="en-US"/>
        </w:rPr>
        <w:t>ÍCH BAN HÀNH, QUAN ĐIỂM</w:t>
      </w:r>
      <w:r w:rsidRPr="006610AC">
        <w:rPr>
          <w:rFonts w:ascii="Times New Roman" w:hAnsi="Times New Roman" w:cs="Times New Roman"/>
          <w:b/>
          <w:bCs/>
          <w:sz w:val="28"/>
          <w:szCs w:val="28"/>
        </w:rPr>
        <w:t xml:space="preserve"> X</w:t>
      </w:r>
      <w:r w:rsidRPr="006610AC">
        <w:rPr>
          <w:rFonts w:ascii="Times New Roman" w:hAnsi="Times New Roman" w:cs="Times New Roman"/>
          <w:b/>
          <w:bCs/>
          <w:sz w:val="28"/>
          <w:szCs w:val="28"/>
          <w:lang w:val="en-US"/>
        </w:rPr>
        <w:t>ÂY D</w:t>
      </w:r>
      <w:r w:rsidRPr="006610AC">
        <w:rPr>
          <w:rFonts w:ascii="Times New Roman" w:hAnsi="Times New Roman" w:cs="Times New Roman"/>
          <w:b/>
          <w:bCs/>
          <w:sz w:val="28"/>
          <w:szCs w:val="28"/>
        </w:rPr>
        <w:t>ỰNG DỰ THẢO VĂN BẢN</w:t>
      </w:r>
    </w:p>
    <w:p w14:paraId="1F94195F" w14:textId="77777777" w:rsidR="00FA556C" w:rsidRDefault="004C6CD7" w:rsidP="00F812CF">
      <w:pPr>
        <w:pBdr>
          <w:top w:val="dotted" w:sz="4" w:space="0" w:color="FFFFFF"/>
          <w:left w:val="dotted" w:sz="4" w:space="0" w:color="FFFFFF"/>
          <w:bottom w:val="dotted" w:sz="4" w:space="16" w:color="FFFFFF"/>
          <w:right w:val="dotted" w:sz="4" w:space="0" w:color="FFFFFF"/>
        </w:pBdr>
        <w:spacing w:before="60" w:after="120"/>
        <w:ind w:firstLine="720"/>
        <w:jc w:val="both"/>
        <w:rPr>
          <w:rFonts w:ascii="Times New Roman" w:hAnsi="Times New Roman" w:cs="Times New Roman"/>
          <w:b/>
          <w:bCs/>
          <w:sz w:val="28"/>
          <w:szCs w:val="28"/>
          <w:lang w:val="en-US"/>
        </w:rPr>
      </w:pPr>
      <w:r w:rsidRPr="00336BF7">
        <w:rPr>
          <w:rFonts w:ascii="Times New Roman" w:hAnsi="Times New Roman" w:cs="Times New Roman"/>
          <w:b/>
          <w:bCs/>
          <w:sz w:val="28"/>
          <w:szCs w:val="28"/>
          <w:lang/>
        </w:rPr>
        <w:t>1. Mục</w:t>
      </w:r>
      <w:r w:rsidRPr="00336BF7">
        <w:rPr>
          <w:rFonts w:ascii="Times New Roman" w:hAnsi="Times New Roman" w:cs="Times New Roman"/>
          <w:b/>
          <w:bCs/>
          <w:sz w:val="28"/>
          <w:szCs w:val="28"/>
        </w:rPr>
        <w:t xml:space="preserve"> đ</w:t>
      </w:r>
      <w:r w:rsidRPr="00336BF7">
        <w:rPr>
          <w:rFonts w:ascii="Times New Roman" w:hAnsi="Times New Roman" w:cs="Times New Roman"/>
          <w:b/>
          <w:bCs/>
          <w:sz w:val="28"/>
          <w:szCs w:val="28"/>
          <w:lang w:val="en-US"/>
        </w:rPr>
        <w:t>ích ban hành</w:t>
      </w:r>
    </w:p>
    <w:p w14:paraId="6846931D" w14:textId="7D6553F2" w:rsidR="004B3D8F" w:rsidRDefault="004B3D8F" w:rsidP="00F812CF">
      <w:pPr>
        <w:pBdr>
          <w:top w:val="dotted" w:sz="4" w:space="0" w:color="FFFFFF"/>
          <w:left w:val="dotted" w:sz="4" w:space="0" w:color="FFFFFF"/>
          <w:bottom w:val="dotted" w:sz="4" w:space="16" w:color="FFFFFF"/>
          <w:right w:val="dotted" w:sz="4" w:space="0" w:color="FFFFFF"/>
        </w:pBdr>
        <w:spacing w:before="60" w:after="120"/>
        <w:ind w:firstLine="720"/>
        <w:jc w:val="both"/>
        <w:rPr>
          <w:rFonts w:ascii="Times New Roman" w:hAnsi="Times New Roman" w:cs="Times New Roman"/>
          <w:sz w:val="28"/>
          <w:szCs w:val="28"/>
          <w:lang w:val="en-US"/>
        </w:rPr>
      </w:pPr>
      <w:r w:rsidRPr="004B3D8F">
        <w:rPr>
          <w:rFonts w:ascii="Times New Roman" w:hAnsi="Times New Roman" w:cs="Times New Roman"/>
          <w:sz w:val="28"/>
          <w:szCs w:val="28"/>
        </w:rPr>
        <w:t>Ban hành Bộ tiêu chí về phát triển văn hóa toàn diện tỉnh An Giang giai đoạn 2025 - 2030 nhằm cụ thể hóa các tiêu chí của Trung ương phù hợp điều kiện thực tế của địa phương; tạo cơ sở để đánh giá, công nhận địa phương đạt chuẩn phát triển văn hóa toàn diện; nâng cao chất lượng đời sống văn hóa tinh thần của Nhân dân.</w:t>
      </w:r>
    </w:p>
    <w:p w14:paraId="0800FAF0" w14:textId="12E7F8F5" w:rsidR="00FA556C" w:rsidRDefault="004C6CD7" w:rsidP="00F812CF">
      <w:pPr>
        <w:pBdr>
          <w:top w:val="dotted" w:sz="4" w:space="0" w:color="FFFFFF"/>
          <w:left w:val="dotted" w:sz="4" w:space="0" w:color="FFFFFF"/>
          <w:bottom w:val="dotted" w:sz="4" w:space="16" w:color="FFFFFF"/>
          <w:right w:val="dotted" w:sz="4" w:space="0" w:color="FFFFFF"/>
        </w:pBdr>
        <w:spacing w:before="60" w:after="120"/>
        <w:ind w:firstLine="720"/>
        <w:jc w:val="both"/>
        <w:rPr>
          <w:rFonts w:ascii="Times New Roman" w:hAnsi="Times New Roman" w:cs="Times New Roman"/>
          <w:b/>
          <w:bCs/>
          <w:sz w:val="28"/>
          <w:szCs w:val="28"/>
          <w:lang w:val="en-US"/>
        </w:rPr>
      </w:pPr>
      <w:r w:rsidRPr="00336BF7">
        <w:rPr>
          <w:rFonts w:ascii="Times New Roman" w:hAnsi="Times New Roman" w:cs="Times New Roman"/>
          <w:b/>
          <w:bCs/>
          <w:sz w:val="28"/>
          <w:szCs w:val="28"/>
          <w:lang/>
        </w:rPr>
        <w:t>2. Quan điểm</w:t>
      </w:r>
      <w:r w:rsidRPr="00336BF7">
        <w:rPr>
          <w:rFonts w:ascii="Times New Roman" w:hAnsi="Times New Roman" w:cs="Times New Roman"/>
          <w:b/>
          <w:bCs/>
          <w:sz w:val="28"/>
          <w:szCs w:val="28"/>
        </w:rPr>
        <w:t xml:space="preserve"> x</w:t>
      </w:r>
      <w:r w:rsidRPr="00336BF7">
        <w:rPr>
          <w:rFonts w:ascii="Times New Roman" w:hAnsi="Times New Roman" w:cs="Times New Roman"/>
          <w:b/>
          <w:bCs/>
          <w:sz w:val="28"/>
          <w:szCs w:val="28"/>
          <w:lang w:val="en-US"/>
        </w:rPr>
        <w:t>ây d</w:t>
      </w:r>
      <w:r w:rsidRPr="00336BF7">
        <w:rPr>
          <w:rFonts w:ascii="Times New Roman" w:hAnsi="Times New Roman" w:cs="Times New Roman"/>
          <w:b/>
          <w:bCs/>
          <w:sz w:val="28"/>
          <w:szCs w:val="28"/>
        </w:rPr>
        <w:t>ựng dự thảo</w:t>
      </w:r>
    </w:p>
    <w:p w14:paraId="5AB5362A" w14:textId="35804CBD" w:rsidR="00FA556C" w:rsidRDefault="004B3D8F" w:rsidP="00F812CF">
      <w:pPr>
        <w:pBdr>
          <w:top w:val="dotted" w:sz="4" w:space="0" w:color="FFFFFF"/>
          <w:left w:val="dotted" w:sz="4" w:space="0" w:color="FFFFFF"/>
          <w:bottom w:val="dotted" w:sz="4" w:space="16" w:color="FFFFFF"/>
          <w:right w:val="dotted" w:sz="4" w:space="0" w:color="FFFFFF"/>
        </w:pBdr>
        <w:spacing w:before="60" w:after="120"/>
        <w:ind w:firstLine="720"/>
        <w:jc w:val="both"/>
        <w:rPr>
          <w:rFonts w:ascii="Times New Roman" w:hAnsi="Times New Roman" w:cs="Times New Roman"/>
          <w:b/>
          <w:bCs/>
          <w:sz w:val="28"/>
          <w:szCs w:val="28"/>
          <w:lang w:val="en-US"/>
        </w:rPr>
      </w:pPr>
      <w:r w:rsidRPr="004B3D8F">
        <w:rPr>
          <w:rFonts w:ascii="Times New Roman" w:hAnsi="Times New Roman" w:cs="Times New Roman"/>
          <w:sz w:val="28"/>
          <w:szCs w:val="28"/>
        </w:rPr>
        <w:lastRenderedPageBreak/>
        <w:t>Bảo đảm phù hợp với chủ trương của Đảng, chính sách pháp luật của Nhà nước; kế thừa và phát huy các giá trị văn hóa truyền thống của địa phương; bảo đảm tính đồng bộ, khả thi, phù hợp điều kiện thực tế của tỉnh An Giang và yêu cầu phát triển văn hóa trong giai đoạn mới</w:t>
      </w:r>
      <w:r w:rsidR="00336BF7" w:rsidRPr="00336BF7">
        <w:rPr>
          <w:rFonts w:ascii="Times New Roman" w:hAnsi="Times New Roman" w:cs="Times New Roman"/>
          <w:sz w:val="28"/>
          <w:szCs w:val="28"/>
        </w:rPr>
        <w:t>.</w:t>
      </w:r>
    </w:p>
    <w:p w14:paraId="0D807098" w14:textId="77777777" w:rsidR="00FA556C" w:rsidRDefault="004C6CD7" w:rsidP="00F812CF">
      <w:pPr>
        <w:pBdr>
          <w:top w:val="dotted" w:sz="4" w:space="0" w:color="FFFFFF"/>
          <w:left w:val="dotted" w:sz="4" w:space="0" w:color="FFFFFF"/>
          <w:bottom w:val="dotted" w:sz="4" w:space="16" w:color="FFFFFF"/>
          <w:right w:val="dotted" w:sz="4" w:space="0" w:color="FFFFFF"/>
        </w:pBdr>
        <w:spacing w:before="60" w:after="120"/>
        <w:ind w:firstLine="720"/>
        <w:jc w:val="both"/>
        <w:rPr>
          <w:rFonts w:ascii="Times New Roman" w:hAnsi="Times New Roman" w:cs="Times New Roman"/>
          <w:b/>
          <w:bCs/>
          <w:sz w:val="28"/>
          <w:szCs w:val="28"/>
          <w:lang w:val="en-US"/>
        </w:rPr>
      </w:pPr>
      <w:r w:rsidRPr="006610AC">
        <w:rPr>
          <w:rFonts w:ascii="Times New Roman" w:hAnsi="Times New Roman" w:cs="Times New Roman"/>
          <w:b/>
          <w:bCs/>
          <w:sz w:val="28"/>
          <w:szCs w:val="28"/>
          <w:lang/>
        </w:rPr>
        <w:t>III. QUÁ TRÌNH XÂY D</w:t>
      </w:r>
      <w:r w:rsidRPr="006610AC">
        <w:rPr>
          <w:rFonts w:ascii="Times New Roman" w:hAnsi="Times New Roman" w:cs="Times New Roman"/>
          <w:b/>
          <w:bCs/>
          <w:sz w:val="28"/>
          <w:szCs w:val="28"/>
        </w:rPr>
        <w:t>ỰNG DỰ THẢO VĂN BẢN</w:t>
      </w:r>
    </w:p>
    <w:p w14:paraId="0E72B569" w14:textId="2B0AC683" w:rsidR="004B3D8F" w:rsidRPr="004B3D8F" w:rsidRDefault="00440C4B" w:rsidP="00F812CF">
      <w:pPr>
        <w:pBdr>
          <w:top w:val="dotted" w:sz="4" w:space="0" w:color="FFFFFF"/>
          <w:left w:val="dotted" w:sz="4" w:space="0" w:color="FFFFFF"/>
          <w:bottom w:val="dotted" w:sz="4" w:space="16" w:color="FFFFFF"/>
          <w:right w:val="dotted" w:sz="4" w:space="0" w:color="FFFFFF"/>
        </w:pBdr>
        <w:spacing w:before="60" w:after="120"/>
        <w:ind w:firstLine="720"/>
        <w:jc w:val="both"/>
        <w:rPr>
          <w:rFonts w:ascii="Times New Roman" w:hAnsi="Times New Roman" w:cs="Times New Roman"/>
          <w:sz w:val="28"/>
          <w:szCs w:val="28"/>
        </w:rPr>
      </w:pPr>
      <w:r>
        <w:rPr>
          <w:rFonts w:ascii="Times New Roman" w:hAnsi="Times New Roman" w:cs="Times New Roman"/>
          <w:sz w:val="28"/>
          <w:szCs w:val="28"/>
          <w:lang w:val="en-US"/>
        </w:rPr>
        <w:t xml:space="preserve">Thực hiện </w:t>
      </w:r>
      <w:r w:rsidR="00D05155" w:rsidRPr="00D05155">
        <w:rPr>
          <w:rFonts w:ascii="Times New Roman" w:hAnsi="Times New Roman" w:cs="Times New Roman"/>
          <w:sz w:val="28"/>
          <w:szCs w:val="28"/>
        </w:rPr>
        <w:t xml:space="preserve">Quyết định số 1558/QĐ-UBND ngày 05/5/2026 của Ủy ban nhân dân tỉnh </w:t>
      </w:r>
      <w:r w:rsidR="000136FE" w:rsidRPr="00D05155">
        <w:rPr>
          <w:rFonts w:ascii="Times New Roman" w:hAnsi="Times New Roman" w:cs="Times New Roman"/>
          <w:sz w:val="28"/>
          <w:szCs w:val="28"/>
        </w:rPr>
        <w:t xml:space="preserve">ban </w:t>
      </w:r>
      <w:r w:rsidR="00D05155" w:rsidRPr="00D05155">
        <w:rPr>
          <w:rFonts w:ascii="Times New Roman" w:hAnsi="Times New Roman" w:cs="Times New Roman"/>
          <w:sz w:val="28"/>
          <w:szCs w:val="28"/>
        </w:rPr>
        <w:t xml:space="preserve">hành danh mục </w:t>
      </w:r>
      <w:r w:rsidR="000136FE" w:rsidRPr="00D05155">
        <w:rPr>
          <w:rFonts w:ascii="Times New Roman" w:hAnsi="Times New Roman" w:cs="Times New Roman"/>
          <w:sz w:val="28"/>
          <w:szCs w:val="28"/>
        </w:rPr>
        <w:t xml:space="preserve">Quyết </w:t>
      </w:r>
      <w:r w:rsidR="00D05155" w:rsidRPr="00D05155">
        <w:rPr>
          <w:rFonts w:ascii="Times New Roman" w:hAnsi="Times New Roman" w:cs="Times New Roman"/>
          <w:sz w:val="28"/>
          <w:szCs w:val="28"/>
        </w:rPr>
        <w:t xml:space="preserve">định của Ủy ban nhân dân tỉnh quy định chi tiết và nội dung giao quy định tại Thông tư số 04/2023/TT-BTC; </w:t>
      </w:r>
      <w:r w:rsidR="00D05155" w:rsidRPr="004B3D8F">
        <w:rPr>
          <w:rFonts w:ascii="Times New Roman" w:hAnsi="Times New Roman" w:cs="Times New Roman"/>
          <w:sz w:val="28"/>
          <w:szCs w:val="28"/>
        </w:rPr>
        <w:t>Quyết định số 42/2025/QĐ-TTg</w:t>
      </w:r>
      <w:r w:rsidR="00FA556C" w:rsidRPr="004B3D8F">
        <w:rPr>
          <w:rFonts w:ascii="Times New Roman" w:hAnsi="Times New Roman" w:cs="Times New Roman"/>
          <w:sz w:val="28"/>
          <w:szCs w:val="28"/>
          <w:lang w:val="en-US"/>
        </w:rPr>
        <w:t xml:space="preserve">. </w:t>
      </w:r>
      <w:r w:rsidR="004B3D8F" w:rsidRPr="004B3D8F">
        <w:rPr>
          <w:rFonts w:ascii="Times New Roman" w:hAnsi="Times New Roman" w:cs="Times New Roman"/>
          <w:sz w:val="28"/>
          <w:szCs w:val="28"/>
        </w:rPr>
        <w:t>Sở Văn hóa và Thể thao chủ trì phối hợp với các sở, ngành, địa phương nghiên cứu các quy định của Trung ương, rà soát điều kiện thực tế của tỉnh để xây dựng dự thảo Quyết định và Bộ tiêu chí kèm theo.</w:t>
      </w:r>
    </w:p>
    <w:p w14:paraId="7CBDF06B" w14:textId="6103936E" w:rsidR="00FA556C" w:rsidRPr="004B3D8F" w:rsidRDefault="004B3D8F" w:rsidP="00F812CF">
      <w:pPr>
        <w:pBdr>
          <w:top w:val="dotted" w:sz="4" w:space="0" w:color="FFFFFF"/>
          <w:left w:val="dotted" w:sz="4" w:space="0" w:color="FFFFFF"/>
          <w:bottom w:val="dotted" w:sz="4" w:space="16" w:color="FFFFFF"/>
          <w:right w:val="dotted" w:sz="4" w:space="0" w:color="FFFFFF"/>
        </w:pBdr>
        <w:spacing w:before="60" w:after="120"/>
        <w:ind w:firstLine="720"/>
        <w:jc w:val="both"/>
        <w:rPr>
          <w:rFonts w:ascii="Times New Roman" w:hAnsi="Times New Roman" w:cs="Times New Roman"/>
          <w:sz w:val="28"/>
          <w:szCs w:val="28"/>
          <w:lang w:val="en-US"/>
        </w:rPr>
      </w:pPr>
      <w:r w:rsidRPr="004B3D8F">
        <w:rPr>
          <w:rFonts w:ascii="Times New Roman" w:hAnsi="Times New Roman" w:cs="Times New Roman"/>
          <w:sz w:val="28"/>
          <w:szCs w:val="28"/>
          <w:lang w:val="en-US"/>
        </w:rPr>
        <w:t>Trong quá trình xây dựng, cơ quan chủ trì đã tổ chức lấy ý kiến các cơ quan, đơn vị liên quan; tổng hợp, tiếp thu, chỉnh lý hoàn thiện dự thảo theo quy định.</w:t>
      </w:r>
      <w:r w:rsidR="00440C4B" w:rsidRPr="00440C4B">
        <w:rPr>
          <w:rFonts w:ascii="Times New Roman" w:hAnsi="Times New Roman" w:cs="Times New Roman"/>
          <w:sz w:val="28"/>
          <w:szCs w:val="28"/>
          <w:lang w:val="en-US"/>
        </w:rPr>
        <w:t xml:space="preserve"> </w:t>
      </w:r>
    </w:p>
    <w:p w14:paraId="34EEC14B" w14:textId="45D1C2CD" w:rsidR="00FA556C" w:rsidRPr="00F812CF" w:rsidRDefault="004C6CD7" w:rsidP="00F812CF">
      <w:pPr>
        <w:pBdr>
          <w:top w:val="dotted" w:sz="4" w:space="0" w:color="FFFFFF"/>
          <w:left w:val="dotted" w:sz="4" w:space="0" w:color="FFFFFF"/>
          <w:bottom w:val="dotted" w:sz="4" w:space="16" w:color="FFFFFF"/>
          <w:right w:val="dotted" w:sz="4" w:space="0" w:color="FFFFFF"/>
        </w:pBdr>
        <w:spacing w:before="60" w:after="120"/>
        <w:ind w:firstLine="720"/>
        <w:jc w:val="both"/>
        <w:rPr>
          <w:rFonts w:ascii="Times New Roman" w:hAnsi="Times New Roman" w:cs="Times New Roman"/>
          <w:b/>
          <w:bCs/>
          <w:sz w:val="28"/>
          <w:szCs w:val="28"/>
          <w:lang w:val="en-US"/>
        </w:rPr>
      </w:pPr>
      <w:r w:rsidRPr="00F812CF">
        <w:rPr>
          <w:rFonts w:ascii="Times New Roman" w:hAnsi="Times New Roman" w:cs="Times New Roman"/>
          <w:b/>
          <w:bCs/>
          <w:sz w:val="28"/>
          <w:szCs w:val="28"/>
          <w:lang/>
        </w:rPr>
        <w:t>IV. B</w:t>
      </w:r>
      <w:r w:rsidRPr="00F812CF">
        <w:rPr>
          <w:rFonts w:ascii="Times New Roman" w:hAnsi="Times New Roman" w:cs="Times New Roman"/>
          <w:b/>
          <w:bCs/>
          <w:sz w:val="28"/>
          <w:szCs w:val="28"/>
        </w:rPr>
        <w:t>Ố CỤC V</w:t>
      </w:r>
      <w:r w:rsidRPr="00F812CF">
        <w:rPr>
          <w:rFonts w:ascii="Times New Roman" w:hAnsi="Times New Roman" w:cs="Times New Roman"/>
          <w:b/>
          <w:bCs/>
          <w:sz w:val="28"/>
          <w:szCs w:val="28"/>
          <w:lang w:val="en-US"/>
        </w:rPr>
        <w:t>À N</w:t>
      </w:r>
      <w:r w:rsidRPr="00F812CF">
        <w:rPr>
          <w:rFonts w:ascii="Times New Roman" w:hAnsi="Times New Roman" w:cs="Times New Roman"/>
          <w:b/>
          <w:bCs/>
          <w:sz w:val="28"/>
          <w:szCs w:val="28"/>
        </w:rPr>
        <w:t>ỘI DUNG</w:t>
      </w:r>
      <w:r w:rsidR="00F812CF" w:rsidRPr="00F812CF">
        <w:rPr>
          <w:rFonts w:ascii="Times New Roman" w:hAnsi="Times New Roman" w:cs="Times New Roman"/>
          <w:b/>
          <w:bCs/>
          <w:sz w:val="28"/>
          <w:szCs w:val="28"/>
          <w:lang w:val="en-US"/>
        </w:rPr>
        <w:t xml:space="preserve"> </w:t>
      </w:r>
      <w:r w:rsidR="00F812CF" w:rsidRPr="00F812CF">
        <w:rPr>
          <w:rFonts w:ascii="Times New Roman" w:hAnsi="Times New Roman" w:cs="Times New Roman"/>
          <w:b/>
          <w:bCs/>
          <w:color w:val="000000"/>
          <w:sz w:val="28"/>
          <w:szCs w:val="28"/>
          <w:shd w:val="clear" w:color="auto" w:fill="FFFFFF"/>
        </w:rPr>
        <w:t>CƠ BẢN CỦA DỰ THẢO VĂN BẢ</w:t>
      </w:r>
      <w:r w:rsidR="00F812CF" w:rsidRPr="00F812CF">
        <w:rPr>
          <w:rFonts w:ascii="Times New Roman" w:hAnsi="Times New Roman" w:cs="Times New Roman"/>
          <w:b/>
          <w:bCs/>
          <w:color w:val="000000"/>
          <w:sz w:val="28"/>
          <w:szCs w:val="28"/>
          <w:shd w:val="clear" w:color="auto" w:fill="FFFFFF"/>
          <w:lang w:val="en-US"/>
        </w:rPr>
        <w:t>N</w:t>
      </w:r>
    </w:p>
    <w:p w14:paraId="731FF01C" w14:textId="77777777" w:rsidR="00FA556C" w:rsidRDefault="004C6CD7" w:rsidP="00F812CF">
      <w:pPr>
        <w:pBdr>
          <w:top w:val="dotted" w:sz="4" w:space="0" w:color="FFFFFF"/>
          <w:left w:val="dotted" w:sz="4" w:space="0" w:color="FFFFFF"/>
          <w:bottom w:val="dotted" w:sz="4" w:space="16" w:color="FFFFFF"/>
          <w:right w:val="dotted" w:sz="4" w:space="0" w:color="FFFFFF"/>
        </w:pBdr>
        <w:spacing w:before="60" w:after="120"/>
        <w:ind w:firstLine="720"/>
        <w:jc w:val="both"/>
        <w:rPr>
          <w:rFonts w:ascii="Times New Roman" w:hAnsi="Times New Roman" w:cs="Times New Roman"/>
          <w:b/>
          <w:bCs/>
          <w:sz w:val="28"/>
          <w:szCs w:val="28"/>
          <w:lang w:val="en-US"/>
        </w:rPr>
      </w:pPr>
      <w:r w:rsidRPr="009E0248">
        <w:rPr>
          <w:rFonts w:ascii="Times New Roman" w:hAnsi="Times New Roman" w:cs="Times New Roman"/>
          <w:b/>
          <w:bCs/>
          <w:sz w:val="28"/>
          <w:szCs w:val="28"/>
          <w:lang/>
        </w:rPr>
        <w:t>1. Ph</w:t>
      </w:r>
      <w:r w:rsidRPr="009E0248">
        <w:rPr>
          <w:rFonts w:ascii="Times New Roman" w:hAnsi="Times New Roman" w:cs="Times New Roman"/>
          <w:b/>
          <w:bCs/>
          <w:sz w:val="28"/>
          <w:szCs w:val="28"/>
        </w:rPr>
        <w:t xml:space="preserve">ạm vi điều chỉnh, đối tượng </w:t>
      </w:r>
      <w:r w:rsidRPr="009E0248">
        <w:rPr>
          <w:rFonts w:ascii="Times New Roman" w:hAnsi="Times New Roman" w:cs="Times New Roman"/>
          <w:b/>
          <w:bCs/>
          <w:sz w:val="28"/>
          <w:szCs w:val="28"/>
          <w:lang w:val="en-US"/>
        </w:rPr>
        <w:t>áp d</w:t>
      </w:r>
      <w:r w:rsidRPr="009E0248">
        <w:rPr>
          <w:rFonts w:ascii="Times New Roman" w:hAnsi="Times New Roman" w:cs="Times New Roman"/>
          <w:b/>
          <w:bCs/>
          <w:sz w:val="28"/>
          <w:szCs w:val="28"/>
        </w:rPr>
        <w:t>ụng</w:t>
      </w:r>
    </w:p>
    <w:p w14:paraId="0A389204" w14:textId="3352638D" w:rsidR="004B3D8F" w:rsidRPr="004B3D8F" w:rsidRDefault="004B3D8F" w:rsidP="00F812CF">
      <w:pPr>
        <w:pBdr>
          <w:top w:val="dotted" w:sz="4" w:space="0" w:color="FFFFFF"/>
          <w:left w:val="dotted" w:sz="4" w:space="0" w:color="FFFFFF"/>
          <w:bottom w:val="dotted" w:sz="4" w:space="16" w:color="FFFFFF"/>
          <w:right w:val="dotted" w:sz="4" w:space="0" w:color="FFFFFF"/>
        </w:pBdr>
        <w:spacing w:before="60" w:after="120"/>
        <w:ind w:firstLine="720"/>
        <w:jc w:val="both"/>
        <w:rPr>
          <w:rFonts w:ascii="Times New Roman" w:hAnsi="Times New Roman" w:cs="Times New Roman"/>
          <w:sz w:val="28"/>
          <w:szCs w:val="28"/>
          <w:lang w:val="en-US"/>
        </w:rPr>
      </w:pPr>
      <w:r w:rsidRPr="004B3D8F">
        <w:rPr>
          <w:rFonts w:ascii="Times New Roman" w:hAnsi="Times New Roman" w:cs="Times New Roman"/>
          <w:sz w:val="28"/>
          <w:szCs w:val="28"/>
          <w:lang w:val="en-US"/>
        </w:rPr>
        <w:t>Dự thảo Quyết định quy định Bộ tiêu chí về phát triển văn hóa toàn diện cấp xã và cấp tỉnh giai đoạn 2025 - 2030 trên địa bàn tỉnh An Giang.</w:t>
      </w:r>
    </w:p>
    <w:p w14:paraId="3E49A221" w14:textId="739557E2" w:rsidR="00FA556C" w:rsidRPr="004B3D8F" w:rsidRDefault="004B3D8F" w:rsidP="00F812CF">
      <w:pPr>
        <w:pBdr>
          <w:top w:val="dotted" w:sz="4" w:space="0" w:color="FFFFFF"/>
          <w:left w:val="dotted" w:sz="4" w:space="0" w:color="FFFFFF"/>
          <w:bottom w:val="dotted" w:sz="4" w:space="16" w:color="FFFFFF"/>
          <w:right w:val="dotted" w:sz="4" w:space="0" w:color="FFFFFF"/>
        </w:pBdr>
        <w:spacing w:before="60" w:after="120"/>
        <w:ind w:firstLine="720"/>
        <w:jc w:val="both"/>
        <w:rPr>
          <w:rFonts w:ascii="Times New Roman" w:hAnsi="Times New Roman" w:cs="Times New Roman"/>
          <w:sz w:val="28"/>
          <w:szCs w:val="28"/>
          <w:lang w:val="en-US"/>
        </w:rPr>
      </w:pPr>
      <w:r w:rsidRPr="004B3D8F">
        <w:rPr>
          <w:rFonts w:ascii="Times New Roman" w:hAnsi="Times New Roman" w:cs="Times New Roman"/>
          <w:sz w:val="28"/>
          <w:szCs w:val="28"/>
          <w:lang w:val="en-US"/>
        </w:rPr>
        <w:t xml:space="preserve">Đối tượng áp dụng gồm các sở, ban, ngành, đơn vị cấp tỉnh; Ủy ban nhân dân các xã, phường, đặc khu và các tổ chức, cá nhân có liên quan. </w:t>
      </w:r>
      <w:r w:rsidR="009E0248" w:rsidRPr="009E0248">
        <w:rPr>
          <w:rFonts w:ascii="Times New Roman" w:hAnsi="Times New Roman" w:cs="Times New Roman"/>
          <w:sz w:val="28"/>
          <w:szCs w:val="28"/>
          <w:lang w:val="en-US"/>
        </w:rPr>
        <w:t xml:space="preserve"> </w:t>
      </w:r>
    </w:p>
    <w:p w14:paraId="78307D50" w14:textId="77777777" w:rsidR="00FA556C" w:rsidRDefault="004C6CD7" w:rsidP="00F812CF">
      <w:pPr>
        <w:pBdr>
          <w:top w:val="dotted" w:sz="4" w:space="0" w:color="FFFFFF"/>
          <w:left w:val="dotted" w:sz="4" w:space="0" w:color="FFFFFF"/>
          <w:bottom w:val="dotted" w:sz="4" w:space="16" w:color="FFFFFF"/>
          <w:right w:val="dotted" w:sz="4" w:space="0" w:color="FFFFFF"/>
        </w:pBdr>
        <w:spacing w:before="60" w:after="120"/>
        <w:ind w:firstLine="720"/>
        <w:jc w:val="both"/>
        <w:rPr>
          <w:rFonts w:ascii="Times New Roman" w:hAnsi="Times New Roman" w:cs="Times New Roman"/>
          <w:b/>
          <w:bCs/>
          <w:sz w:val="28"/>
          <w:szCs w:val="28"/>
          <w:lang w:val="en-US"/>
        </w:rPr>
      </w:pPr>
      <w:r w:rsidRPr="009E0248">
        <w:rPr>
          <w:rFonts w:ascii="Times New Roman" w:hAnsi="Times New Roman" w:cs="Times New Roman"/>
          <w:b/>
          <w:bCs/>
          <w:sz w:val="28"/>
          <w:szCs w:val="28"/>
          <w:lang/>
        </w:rPr>
        <w:t>2. B</w:t>
      </w:r>
      <w:r w:rsidRPr="009E0248">
        <w:rPr>
          <w:rFonts w:ascii="Times New Roman" w:hAnsi="Times New Roman" w:cs="Times New Roman"/>
          <w:b/>
          <w:bCs/>
          <w:sz w:val="28"/>
          <w:szCs w:val="28"/>
        </w:rPr>
        <w:t>ố cục của dự thảo văn bản</w:t>
      </w:r>
    </w:p>
    <w:p w14:paraId="091D674F" w14:textId="280F9D05" w:rsidR="004B3D8F" w:rsidRDefault="000136FE" w:rsidP="00F812CF">
      <w:pPr>
        <w:pBdr>
          <w:top w:val="dotted" w:sz="4" w:space="0" w:color="FFFFFF"/>
          <w:left w:val="dotted" w:sz="4" w:space="0" w:color="FFFFFF"/>
          <w:bottom w:val="dotted" w:sz="4" w:space="16" w:color="FFFFFF"/>
          <w:right w:val="dotted" w:sz="4" w:space="0" w:color="FFFFFF"/>
        </w:pBdr>
        <w:spacing w:before="60" w:after="120"/>
        <w:ind w:firstLine="720"/>
        <w:jc w:val="both"/>
        <w:rPr>
          <w:rFonts w:ascii="Times New Roman" w:hAnsi="Times New Roman" w:cs="Times New Roman"/>
          <w:sz w:val="28"/>
          <w:szCs w:val="28"/>
          <w:lang w:val="en-US"/>
        </w:rPr>
      </w:pPr>
      <w:r>
        <w:rPr>
          <w:rFonts w:ascii="Times New Roman" w:hAnsi="Times New Roman" w:cs="Times New Roman"/>
          <w:sz w:val="28"/>
          <w:szCs w:val="28"/>
        </w:rPr>
        <w:t>Dự thảo Quyết định gồm 0</w:t>
      </w:r>
      <w:r>
        <w:rPr>
          <w:rFonts w:ascii="Times New Roman" w:hAnsi="Times New Roman" w:cs="Times New Roman"/>
          <w:sz w:val="28"/>
          <w:szCs w:val="28"/>
          <w:lang w:val="en-US"/>
        </w:rPr>
        <w:t>5</w:t>
      </w:r>
      <w:r w:rsidR="004B3D8F" w:rsidRPr="004B3D8F">
        <w:rPr>
          <w:rFonts w:ascii="Times New Roman" w:hAnsi="Times New Roman" w:cs="Times New Roman"/>
          <w:sz w:val="28"/>
          <w:szCs w:val="28"/>
        </w:rPr>
        <w:t xml:space="preserve"> Điều và 02 Phụ lục kèm theo quy định Bộ tiêu chí về phát triển văn hóa toàn diện cấp xã và cấp tỉnh giai đoạn 2025 - 2030.</w:t>
      </w:r>
    </w:p>
    <w:p w14:paraId="762AE843" w14:textId="54DBA387" w:rsidR="00FA556C" w:rsidRDefault="004C6CD7" w:rsidP="00F812CF">
      <w:pPr>
        <w:pBdr>
          <w:top w:val="dotted" w:sz="4" w:space="0" w:color="FFFFFF"/>
          <w:left w:val="dotted" w:sz="4" w:space="0" w:color="FFFFFF"/>
          <w:bottom w:val="dotted" w:sz="4" w:space="16" w:color="FFFFFF"/>
          <w:right w:val="dotted" w:sz="4" w:space="0" w:color="FFFFFF"/>
        </w:pBdr>
        <w:spacing w:before="60" w:after="120"/>
        <w:ind w:firstLine="720"/>
        <w:jc w:val="both"/>
        <w:rPr>
          <w:rFonts w:ascii="Times New Roman" w:hAnsi="Times New Roman" w:cs="Times New Roman"/>
          <w:b/>
          <w:bCs/>
          <w:sz w:val="28"/>
          <w:szCs w:val="28"/>
          <w:lang w:val="en-US"/>
        </w:rPr>
      </w:pPr>
      <w:r w:rsidRPr="009E0248">
        <w:rPr>
          <w:rFonts w:ascii="Times New Roman" w:hAnsi="Times New Roman" w:cs="Times New Roman"/>
          <w:b/>
          <w:bCs/>
          <w:sz w:val="28"/>
          <w:szCs w:val="28"/>
          <w:lang/>
        </w:rPr>
        <w:t>3. N</w:t>
      </w:r>
      <w:r w:rsidRPr="009E0248">
        <w:rPr>
          <w:rFonts w:ascii="Times New Roman" w:hAnsi="Times New Roman" w:cs="Times New Roman"/>
          <w:b/>
          <w:bCs/>
          <w:sz w:val="28"/>
          <w:szCs w:val="28"/>
        </w:rPr>
        <w:t>ội dung cơ bản</w:t>
      </w:r>
    </w:p>
    <w:p w14:paraId="4CC4591E" w14:textId="0D921700" w:rsidR="00FA556C" w:rsidRDefault="004B3D8F" w:rsidP="00F812CF">
      <w:pPr>
        <w:pBdr>
          <w:top w:val="dotted" w:sz="4" w:space="0" w:color="FFFFFF"/>
          <w:left w:val="dotted" w:sz="4" w:space="0" w:color="FFFFFF"/>
          <w:bottom w:val="dotted" w:sz="4" w:space="16" w:color="FFFFFF"/>
          <w:right w:val="dotted" w:sz="4" w:space="0" w:color="FFFFFF"/>
        </w:pBdr>
        <w:spacing w:before="60" w:after="120"/>
        <w:ind w:firstLine="720"/>
        <w:jc w:val="both"/>
        <w:rPr>
          <w:rFonts w:ascii="Times New Roman" w:hAnsi="Times New Roman" w:cs="Times New Roman"/>
          <w:b/>
          <w:bCs/>
          <w:sz w:val="28"/>
          <w:szCs w:val="28"/>
          <w:lang w:val="en-US"/>
        </w:rPr>
      </w:pPr>
      <w:r w:rsidRPr="004B3D8F">
        <w:rPr>
          <w:rFonts w:ascii="Times New Roman" w:hAnsi="Times New Roman" w:cs="Times New Roman"/>
          <w:sz w:val="28"/>
          <w:szCs w:val="28"/>
        </w:rPr>
        <w:t>Dự thảo quy định các nhóm tiêu chí về văn hóa ứng xử, thông tin truyền thông, gia đình, cơ sở vật chất văn hóa, hoạt động văn hóa nghệ thuật, di sản văn hóa, chuyển đổi số, nhân lực ngành văn hóa và phát triển công nghiệp văn hóa; đồng thời quy định trách nhiệm của các cơ quan, đơn vị trong tổ chức triển khai thực hiện.</w:t>
      </w:r>
    </w:p>
    <w:p w14:paraId="562ABCF0" w14:textId="6773A0B0" w:rsidR="00FA556C" w:rsidRPr="004B3D8F" w:rsidRDefault="004C6CD7" w:rsidP="00F812CF">
      <w:pPr>
        <w:pBdr>
          <w:top w:val="dotted" w:sz="4" w:space="0" w:color="FFFFFF"/>
          <w:left w:val="dotted" w:sz="4" w:space="0" w:color="FFFFFF"/>
          <w:bottom w:val="dotted" w:sz="4" w:space="16" w:color="FFFFFF"/>
          <w:right w:val="dotted" w:sz="4" w:space="0" w:color="FFFFFF"/>
        </w:pBdr>
        <w:spacing w:before="60" w:after="120"/>
        <w:ind w:firstLine="720"/>
        <w:jc w:val="both"/>
        <w:rPr>
          <w:rFonts w:ascii="Times New Roman" w:hAnsi="Times New Roman" w:cs="Times New Roman"/>
          <w:b/>
          <w:bCs/>
          <w:sz w:val="28"/>
          <w:szCs w:val="28"/>
          <w:lang w:val="en-US"/>
        </w:rPr>
      </w:pPr>
      <w:r w:rsidRPr="006610AC">
        <w:rPr>
          <w:rFonts w:ascii="Times New Roman" w:hAnsi="Times New Roman" w:cs="Times New Roman"/>
          <w:b/>
          <w:bCs/>
          <w:sz w:val="28"/>
          <w:szCs w:val="28"/>
          <w:lang/>
        </w:rPr>
        <w:t xml:space="preserve">V. </w:t>
      </w:r>
      <w:r w:rsidR="004B3D8F" w:rsidRPr="004B3D8F">
        <w:rPr>
          <w:rFonts w:ascii="Times New Roman" w:hAnsi="Times New Roman" w:cs="Times New Roman"/>
          <w:b/>
          <w:bCs/>
          <w:sz w:val="28"/>
          <w:szCs w:val="28"/>
        </w:rPr>
        <w:t>DỰ KIẾN NGUỒN LỰC, ĐIỀU KIỆN BẢO ĐẢM THI HÀNH</w:t>
      </w:r>
      <w:r w:rsidR="004B3D8F">
        <w:rPr>
          <w:rFonts w:ascii="Times New Roman" w:hAnsi="Times New Roman" w:cs="Times New Roman"/>
          <w:b/>
          <w:bCs/>
          <w:sz w:val="28"/>
          <w:szCs w:val="28"/>
          <w:lang w:val="en-US"/>
        </w:rPr>
        <w:t xml:space="preserve">, </w:t>
      </w:r>
      <w:r w:rsidR="004B3D8F" w:rsidRPr="004B3D8F">
        <w:rPr>
          <w:rFonts w:ascii="Times New Roman" w:hAnsi="Times New Roman" w:cs="Times New Roman"/>
          <w:b/>
          <w:bCs/>
          <w:sz w:val="28"/>
          <w:szCs w:val="28"/>
        </w:rPr>
        <w:t>THỜI GIAN TRÌNH THÔNG QUA</w:t>
      </w:r>
    </w:p>
    <w:p w14:paraId="02BD9DBD" w14:textId="77777777" w:rsidR="004B3D8F" w:rsidRPr="004B3D8F" w:rsidRDefault="004B3D8F" w:rsidP="00F812CF">
      <w:pPr>
        <w:pBdr>
          <w:top w:val="dotted" w:sz="4" w:space="0" w:color="FFFFFF"/>
          <w:left w:val="dotted" w:sz="4" w:space="0" w:color="FFFFFF"/>
          <w:bottom w:val="dotted" w:sz="4" w:space="16" w:color="FFFFFF"/>
          <w:right w:val="dotted" w:sz="4" w:space="0" w:color="FFFFFF"/>
        </w:pBdr>
        <w:spacing w:before="60" w:after="120"/>
        <w:ind w:firstLine="720"/>
        <w:jc w:val="both"/>
        <w:rPr>
          <w:rFonts w:ascii="Times New Roman" w:hAnsi="Times New Roman" w:cs="Times New Roman"/>
          <w:b/>
          <w:bCs/>
          <w:sz w:val="28"/>
          <w:szCs w:val="28"/>
          <w:lang w:val="en-US"/>
        </w:rPr>
      </w:pPr>
      <w:r w:rsidRPr="004B3D8F">
        <w:rPr>
          <w:rFonts w:ascii="Times New Roman" w:hAnsi="Times New Roman" w:cs="Times New Roman"/>
          <w:b/>
          <w:bCs/>
          <w:sz w:val="28"/>
          <w:szCs w:val="28"/>
          <w:lang w:val="en-US"/>
        </w:rPr>
        <w:t>1. Dự kiến nguồn lực thực hiện</w:t>
      </w:r>
    </w:p>
    <w:p w14:paraId="0FA5FE10" w14:textId="7A0A9330" w:rsidR="004B3D8F" w:rsidRDefault="004B3D8F" w:rsidP="00F812CF">
      <w:pPr>
        <w:pBdr>
          <w:top w:val="dotted" w:sz="4" w:space="0" w:color="FFFFFF"/>
          <w:left w:val="dotted" w:sz="4" w:space="0" w:color="FFFFFF"/>
          <w:bottom w:val="dotted" w:sz="4" w:space="16" w:color="FFFFFF"/>
          <w:right w:val="dotted" w:sz="4" w:space="0" w:color="FFFFFF"/>
        </w:pBdr>
        <w:spacing w:before="60" w:after="120"/>
        <w:ind w:firstLine="720"/>
        <w:jc w:val="both"/>
        <w:rPr>
          <w:rFonts w:ascii="Times New Roman" w:hAnsi="Times New Roman" w:cs="Times New Roman"/>
          <w:sz w:val="28"/>
          <w:szCs w:val="28"/>
          <w:lang w:val="en-US"/>
        </w:rPr>
      </w:pPr>
      <w:r w:rsidRPr="004B3D8F">
        <w:rPr>
          <w:rFonts w:ascii="Times New Roman" w:hAnsi="Times New Roman" w:cs="Times New Roman"/>
          <w:sz w:val="28"/>
          <w:szCs w:val="28"/>
          <w:lang w:val="en-US"/>
        </w:rPr>
        <w:t>Nguồn lực thực hiện được bảo đảm từ ngân sách nhà nước theo phân cấp và các nguồn huy động hợp pháp khác; sử dụng bộ máy, nhân sự hiện có của các cơ quan, đơn vị để tổ chức triển khai thực hiện.</w:t>
      </w:r>
    </w:p>
    <w:p w14:paraId="57757A14" w14:textId="24019448" w:rsidR="004B3D8F" w:rsidRPr="004B3D8F" w:rsidRDefault="004B3D8F" w:rsidP="00F812CF">
      <w:pPr>
        <w:pBdr>
          <w:top w:val="dotted" w:sz="4" w:space="0" w:color="FFFFFF"/>
          <w:left w:val="dotted" w:sz="4" w:space="0" w:color="FFFFFF"/>
          <w:bottom w:val="dotted" w:sz="4" w:space="16" w:color="FFFFFF"/>
          <w:right w:val="dotted" w:sz="4" w:space="0" w:color="FFFFFF"/>
        </w:pBdr>
        <w:spacing w:before="60" w:after="120"/>
        <w:ind w:firstLine="720"/>
        <w:jc w:val="both"/>
        <w:rPr>
          <w:rFonts w:ascii="Times New Roman" w:hAnsi="Times New Roman" w:cs="Times New Roman"/>
          <w:b/>
          <w:bCs/>
          <w:sz w:val="28"/>
          <w:szCs w:val="28"/>
          <w:lang w:val="en-US"/>
        </w:rPr>
      </w:pPr>
      <w:r w:rsidRPr="004B3D8F">
        <w:rPr>
          <w:rFonts w:ascii="Times New Roman" w:hAnsi="Times New Roman" w:cs="Times New Roman"/>
          <w:b/>
          <w:bCs/>
          <w:sz w:val="28"/>
          <w:szCs w:val="28"/>
          <w:lang w:val="en-US"/>
        </w:rPr>
        <w:t>2. Điều kiện đảm bảo thi hành</w:t>
      </w:r>
    </w:p>
    <w:p w14:paraId="6E106548" w14:textId="77777777" w:rsidR="004B3D8F" w:rsidRPr="004B3D8F" w:rsidRDefault="004B3D8F" w:rsidP="00F812CF">
      <w:pPr>
        <w:pBdr>
          <w:top w:val="dotted" w:sz="4" w:space="0" w:color="FFFFFF"/>
          <w:left w:val="dotted" w:sz="4" w:space="0" w:color="FFFFFF"/>
          <w:bottom w:val="dotted" w:sz="4" w:space="16" w:color="FFFFFF"/>
          <w:right w:val="dotted" w:sz="4" w:space="0" w:color="FFFFFF"/>
        </w:pBdr>
        <w:spacing w:before="60" w:after="120"/>
        <w:ind w:firstLine="720"/>
        <w:jc w:val="both"/>
        <w:rPr>
          <w:rFonts w:ascii="Times New Roman" w:hAnsi="Times New Roman" w:cs="Times New Roman"/>
          <w:sz w:val="28"/>
          <w:szCs w:val="28"/>
          <w:lang w:val="en-US"/>
        </w:rPr>
      </w:pPr>
      <w:r w:rsidRPr="004B3D8F">
        <w:rPr>
          <w:rFonts w:ascii="Times New Roman" w:hAnsi="Times New Roman" w:cs="Times New Roman"/>
          <w:sz w:val="28"/>
          <w:szCs w:val="28"/>
          <w:lang w:val="en-US"/>
        </w:rPr>
        <w:lastRenderedPageBreak/>
        <w:t>Các điều kiện về cơ sở pháp lý, hệ thống cơ quan quản lý nhà nước và cơ chế phối hợp cơ bản đáp ứng yêu cầu tổ chức thực hiện Bộ tiêu chí trên địa bàn tỉnh.</w:t>
      </w:r>
    </w:p>
    <w:p w14:paraId="0718C19A" w14:textId="45A7BAB5" w:rsidR="00FA556C" w:rsidRPr="004B3D8F" w:rsidRDefault="004B3D8F" w:rsidP="00F812CF">
      <w:pPr>
        <w:pBdr>
          <w:top w:val="dotted" w:sz="4" w:space="0" w:color="FFFFFF"/>
          <w:left w:val="dotted" w:sz="4" w:space="0" w:color="FFFFFF"/>
          <w:bottom w:val="dotted" w:sz="4" w:space="16" w:color="FFFFFF"/>
          <w:right w:val="dotted" w:sz="4" w:space="0" w:color="FFFFFF"/>
        </w:pBdr>
        <w:spacing w:before="60" w:after="120"/>
        <w:ind w:firstLine="720"/>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3. Thời gian</w:t>
      </w:r>
      <w:r w:rsidR="00856D5A">
        <w:rPr>
          <w:rFonts w:ascii="Times New Roman" w:hAnsi="Times New Roman" w:cs="Times New Roman"/>
          <w:b/>
          <w:bCs/>
          <w:sz w:val="28"/>
          <w:szCs w:val="28"/>
          <w:lang w:val="en-US"/>
        </w:rPr>
        <w:t xml:space="preserve"> trình ban hành văn bản</w:t>
      </w:r>
    </w:p>
    <w:p w14:paraId="5FE051EE" w14:textId="31F442A4" w:rsidR="00F812CF" w:rsidRPr="00F812CF" w:rsidRDefault="004B3D8F" w:rsidP="00F812CF">
      <w:pPr>
        <w:pBdr>
          <w:top w:val="dotted" w:sz="4" w:space="0" w:color="FFFFFF"/>
          <w:left w:val="dotted" w:sz="4" w:space="0" w:color="FFFFFF"/>
          <w:bottom w:val="dotted" w:sz="4" w:space="16" w:color="FFFFFF"/>
          <w:right w:val="dotted" w:sz="4" w:space="0" w:color="FFFFFF"/>
        </w:pBdr>
        <w:spacing w:before="60" w:after="120"/>
        <w:ind w:firstLine="720"/>
        <w:jc w:val="both"/>
        <w:rPr>
          <w:rFonts w:ascii="Times New Roman" w:hAnsi="Times New Roman" w:cs="Times New Roman"/>
          <w:bCs/>
          <w:sz w:val="28"/>
          <w:szCs w:val="28"/>
          <w:lang w:val="en-US"/>
        </w:rPr>
      </w:pPr>
      <w:r w:rsidRPr="00F812CF">
        <w:rPr>
          <w:rFonts w:ascii="Times New Roman" w:hAnsi="Times New Roman" w:cs="Times New Roman"/>
          <w:sz w:val="28"/>
          <w:szCs w:val="28"/>
        </w:rPr>
        <w:t xml:space="preserve">Dự kiến trình Ủy ban nhân dân tỉnh xem xét, ban hành </w:t>
      </w:r>
      <w:r w:rsidR="00F812CF" w:rsidRPr="00F812CF">
        <w:rPr>
          <w:rFonts w:ascii="Times New Roman" w:hAnsi="Times New Roman" w:cs="Times New Roman"/>
          <w:sz w:val="28"/>
          <w:szCs w:val="28"/>
          <w:lang w:val="en-US"/>
        </w:rPr>
        <w:t xml:space="preserve">trong </w:t>
      </w:r>
      <w:r w:rsidRPr="00F812CF">
        <w:rPr>
          <w:rFonts w:ascii="Times New Roman" w:hAnsi="Times New Roman" w:cs="Times New Roman"/>
          <w:sz w:val="28"/>
          <w:szCs w:val="28"/>
          <w:lang w:val="en-US"/>
        </w:rPr>
        <w:t xml:space="preserve">tháng </w:t>
      </w:r>
      <w:r w:rsidR="00F812CF" w:rsidRPr="00F812CF">
        <w:rPr>
          <w:rFonts w:ascii="Times New Roman" w:hAnsi="Times New Roman" w:cs="Times New Roman"/>
          <w:sz w:val="28"/>
          <w:szCs w:val="28"/>
          <w:lang w:val="en-US"/>
        </w:rPr>
        <w:t>06</w:t>
      </w:r>
      <w:r w:rsidR="000136FE">
        <w:rPr>
          <w:rFonts w:ascii="Times New Roman" w:hAnsi="Times New Roman" w:cs="Times New Roman"/>
          <w:sz w:val="28"/>
          <w:szCs w:val="28"/>
          <w:lang w:val="en-US"/>
        </w:rPr>
        <w:t xml:space="preserve"> năm </w:t>
      </w:r>
      <w:r w:rsidRPr="00F812CF">
        <w:rPr>
          <w:rFonts w:ascii="Times New Roman" w:hAnsi="Times New Roman" w:cs="Times New Roman"/>
          <w:bCs/>
          <w:sz w:val="28"/>
          <w:szCs w:val="28"/>
        </w:rPr>
        <w:t>2026.</w:t>
      </w:r>
    </w:p>
    <w:p w14:paraId="53A4000B" w14:textId="7A07911E" w:rsidR="00F812CF" w:rsidRDefault="00F812CF" w:rsidP="00F812CF">
      <w:pPr>
        <w:pBdr>
          <w:top w:val="dotted" w:sz="4" w:space="0" w:color="FFFFFF"/>
          <w:left w:val="dotted" w:sz="4" w:space="0" w:color="FFFFFF"/>
          <w:bottom w:val="dotted" w:sz="4" w:space="16" w:color="FFFFFF"/>
          <w:right w:val="dotted" w:sz="4" w:space="0" w:color="FFFFFF"/>
        </w:pBdr>
        <w:spacing w:before="60" w:after="120"/>
        <w:ind w:firstLine="720"/>
        <w:jc w:val="both"/>
        <w:rPr>
          <w:rFonts w:ascii="Times New Roman" w:hAnsi="Times New Roman" w:cs="Times New Roman"/>
          <w:sz w:val="28"/>
          <w:szCs w:val="28"/>
          <w:lang w:val="en-US"/>
        </w:rPr>
      </w:pPr>
      <w:r w:rsidRPr="00F812CF">
        <w:rPr>
          <w:rFonts w:ascii="Times New Roman" w:hAnsi="Times New Roman" w:cs="Times New Roman"/>
          <w:color w:val="000000"/>
          <w:sz w:val="28"/>
          <w:szCs w:val="28"/>
          <w:shd w:val="clear" w:color="auto" w:fill="FFFFFF"/>
          <w:lang/>
        </w:rPr>
        <w:t>Trên đây là T</w:t>
      </w:r>
      <w:r w:rsidRPr="00F812CF">
        <w:rPr>
          <w:rFonts w:ascii="Times New Roman" w:hAnsi="Times New Roman" w:cs="Times New Roman"/>
          <w:color w:val="000000"/>
          <w:sz w:val="28"/>
          <w:szCs w:val="28"/>
          <w:shd w:val="clear" w:color="auto" w:fill="FFFFFF"/>
        </w:rPr>
        <w:t>ờ trình về dự thảo</w:t>
      </w:r>
      <w:r w:rsidRPr="00F812CF">
        <w:rPr>
          <w:rFonts w:ascii="Times New Roman" w:hAnsi="Times New Roman" w:cs="Times New Roman"/>
          <w:color w:val="000000"/>
          <w:sz w:val="28"/>
          <w:szCs w:val="28"/>
          <w:shd w:val="clear" w:color="auto" w:fill="FFFFFF"/>
          <w:lang w:val="en-US"/>
        </w:rPr>
        <w:t xml:space="preserve"> </w:t>
      </w:r>
      <w:r w:rsidRPr="00F812CF">
        <w:rPr>
          <w:rFonts w:ascii="Times New Roman" w:hAnsi="Times New Roman" w:cs="Times New Roman"/>
          <w:bCs/>
          <w:sz w:val="28"/>
          <w:szCs w:val="28"/>
          <w:lang w:val="en-US"/>
        </w:rPr>
        <w:t xml:space="preserve">Quyết định </w:t>
      </w:r>
      <w:r w:rsidRPr="00F812CF">
        <w:rPr>
          <w:rFonts w:ascii="Times New Roman" w:hAnsi="Times New Roman" w:cs="Times New Roman"/>
          <w:bCs/>
          <w:sz w:val="28"/>
          <w:szCs w:val="28"/>
        </w:rPr>
        <w:t>ban hành Bộ tiêu chí về phát triển văn hóa toàn diện tỉnh An Giang giai đoạn 2025 - 2030</w:t>
      </w:r>
      <w:r w:rsidRPr="00F812CF">
        <w:rPr>
          <w:rFonts w:ascii="Times New Roman" w:hAnsi="Times New Roman" w:cs="Times New Roman"/>
          <w:color w:val="000000"/>
          <w:sz w:val="28"/>
          <w:szCs w:val="28"/>
          <w:shd w:val="clear" w:color="auto" w:fill="FFFFFF"/>
        </w:rPr>
        <w:t xml:space="preserve">, </w:t>
      </w:r>
      <w:r w:rsidRPr="00F812CF">
        <w:rPr>
          <w:rFonts w:ascii="Times New Roman" w:hAnsi="Times New Roman" w:cs="Times New Roman"/>
          <w:sz w:val="28"/>
          <w:szCs w:val="28"/>
          <w:lang/>
        </w:rPr>
        <w:t>Sở Văn hóa và Thể thao</w:t>
      </w:r>
      <w:r w:rsidRPr="00F812CF">
        <w:rPr>
          <w:rFonts w:ascii="Times New Roman" w:hAnsi="Times New Roman" w:cs="Times New Roman"/>
          <w:color w:val="000000"/>
          <w:sz w:val="28"/>
          <w:szCs w:val="28"/>
          <w:shd w:val="clear" w:color="auto" w:fill="FFFFFF"/>
        </w:rPr>
        <w:t xml:space="preserve"> xin kính trình</w:t>
      </w:r>
      <w:r w:rsidRPr="00F812CF">
        <w:rPr>
          <w:rFonts w:ascii="Times New Roman" w:hAnsi="Times New Roman" w:cs="Times New Roman"/>
          <w:color w:val="000000"/>
          <w:sz w:val="28"/>
          <w:szCs w:val="28"/>
          <w:shd w:val="clear" w:color="auto" w:fill="FFFFFF"/>
          <w:lang w:val="en-US"/>
        </w:rPr>
        <w:t xml:space="preserve"> </w:t>
      </w:r>
      <w:r w:rsidR="00D05155" w:rsidRPr="00F812CF">
        <w:rPr>
          <w:rFonts w:ascii="Times New Roman" w:hAnsi="Times New Roman" w:cs="Times New Roman"/>
          <w:sz w:val="28"/>
          <w:szCs w:val="28"/>
          <w:lang/>
        </w:rPr>
        <w:t>Ủy ban nhân dân tỉnh xem xét</w:t>
      </w:r>
      <w:r w:rsidRPr="00F812CF">
        <w:rPr>
          <w:rFonts w:ascii="Times New Roman" w:hAnsi="Times New Roman" w:cs="Times New Roman"/>
          <w:sz w:val="28"/>
          <w:szCs w:val="28"/>
          <w:lang/>
        </w:rPr>
        <w:t>,</w:t>
      </w:r>
      <w:r w:rsidR="00D05155" w:rsidRPr="00F812CF">
        <w:rPr>
          <w:rFonts w:ascii="Times New Roman" w:hAnsi="Times New Roman" w:cs="Times New Roman"/>
          <w:sz w:val="28"/>
          <w:szCs w:val="28"/>
          <w:lang/>
        </w:rPr>
        <w:t xml:space="preserve"> quyết định</w:t>
      </w:r>
      <w:r w:rsidR="004C6CD7" w:rsidRPr="00F812CF">
        <w:rPr>
          <w:rFonts w:ascii="Times New Roman" w:hAnsi="Times New Roman" w:cs="Times New Roman"/>
          <w:sz w:val="28"/>
          <w:szCs w:val="28"/>
        </w:rPr>
        <w:t>.</w:t>
      </w:r>
    </w:p>
    <w:p w14:paraId="3A2E4428" w14:textId="1C088149" w:rsidR="004C6CD7" w:rsidRPr="00F812CF" w:rsidRDefault="00F812CF" w:rsidP="00F812CF">
      <w:pPr>
        <w:pBdr>
          <w:top w:val="dotted" w:sz="4" w:space="0" w:color="FFFFFF"/>
          <w:left w:val="dotted" w:sz="4" w:space="0" w:color="FFFFFF"/>
          <w:bottom w:val="dotted" w:sz="4" w:space="16" w:color="FFFFFF"/>
          <w:right w:val="dotted" w:sz="4" w:space="0" w:color="FFFFFF"/>
        </w:pBdr>
        <w:spacing w:before="60" w:after="120"/>
        <w:ind w:firstLine="720"/>
        <w:jc w:val="both"/>
        <w:rPr>
          <w:rFonts w:ascii="Times New Roman" w:hAnsi="Times New Roman" w:cs="Times New Roman"/>
          <w:i/>
          <w:iCs/>
          <w:sz w:val="28"/>
          <w:szCs w:val="28"/>
          <w:lang w:val="en-US"/>
        </w:rPr>
      </w:pPr>
      <w:r w:rsidRPr="00F812CF">
        <w:rPr>
          <w:rFonts w:ascii="Times New Roman" w:hAnsi="Times New Roman" w:cs="Times New Roman"/>
          <w:i/>
          <w:iCs/>
          <w:sz w:val="28"/>
          <w:szCs w:val="28"/>
          <w:lang w:val="en-US"/>
        </w:rPr>
        <w:t>(Xin gửi kèm theo:</w:t>
      </w:r>
      <w:r w:rsidR="00D05155" w:rsidRPr="00F812CF">
        <w:rPr>
          <w:rFonts w:ascii="Times New Roman" w:hAnsi="Times New Roman" w:cs="Times New Roman"/>
          <w:i/>
          <w:iCs/>
          <w:sz w:val="28"/>
          <w:szCs w:val="28"/>
          <w:lang w:val="en-US"/>
        </w:rPr>
        <w:t xml:space="preserve"> </w:t>
      </w:r>
      <w:r w:rsidRPr="00F812CF">
        <w:rPr>
          <w:rFonts w:ascii="Times New Roman" w:hAnsi="Times New Roman" w:cs="Times New Roman"/>
          <w:i/>
          <w:sz w:val="28"/>
          <w:szCs w:val="28"/>
        </w:rPr>
        <w:t>Quyết định kèm theo Bộ tiêu chí, bản so sánh thuyết minh nội dung dự thảo</w:t>
      </w:r>
      <w:r>
        <w:rPr>
          <w:rFonts w:ascii="Times New Roman" w:hAnsi="Times New Roman" w:cs="Times New Roman"/>
          <w:i/>
          <w:sz w:val="28"/>
          <w:szCs w:val="28"/>
          <w:lang w:val="en-US"/>
        </w:rPr>
        <w:t>,</w:t>
      </w:r>
      <w:r w:rsidRPr="00F812CF">
        <w:rPr>
          <w:rFonts w:ascii="Times New Roman" w:hAnsi="Times New Roman" w:cs="Times New Roman"/>
          <w:i/>
          <w:sz w:val="28"/>
          <w:szCs w:val="28"/>
        </w:rPr>
        <w:t xml:space="preserve"> báo cáo đánh giá tác động đối với việc ban hành văn bản</w:t>
      </w:r>
      <w:r w:rsidRPr="00F812CF">
        <w:rPr>
          <w:rFonts w:ascii="Times New Roman" w:hAnsi="Times New Roman" w:cs="Times New Roman"/>
          <w:i/>
          <w:iCs/>
          <w:sz w:val="28"/>
          <w:szCs w:val="28"/>
          <w:lang w:val="en-US"/>
        </w:rPr>
        <w:t xml:space="preserve"> </w:t>
      </w:r>
      <w:r w:rsidR="00D05155" w:rsidRPr="00F812CF">
        <w:rPr>
          <w:rFonts w:ascii="Times New Roman" w:hAnsi="Times New Roman" w:cs="Times New Roman"/>
          <w:i/>
          <w:iCs/>
          <w:sz w:val="28"/>
          <w:szCs w:val="28"/>
          <w:lang w:val="en-US"/>
        </w:rPr>
        <w:t xml:space="preserve">và </w:t>
      </w:r>
      <w:r w:rsidRPr="00F812CF">
        <w:rPr>
          <w:rFonts w:ascii="Times New Roman" w:hAnsi="Times New Roman" w:cs="Times New Roman"/>
          <w:i/>
          <w:iCs/>
          <w:sz w:val="28"/>
          <w:szCs w:val="28"/>
          <w:lang w:val="en-US"/>
        </w:rPr>
        <w:t xml:space="preserve">bản </w:t>
      </w:r>
      <w:r w:rsidR="00D05155" w:rsidRPr="00F812CF">
        <w:rPr>
          <w:rFonts w:ascii="Times New Roman" w:hAnsi="Times New Roman" w:cs="Times New Roman"/>
          <w:i/>
          <w:iCs/>
          <w:sz w:val="28"/>
          <w:szCs w:val="28"/>
          <w:lang w:val="en-US"/>
        </w:rPr>
        <w:t>tổng hợp, tiếp thu, giải trình các ý kiến góp ý kèm theo).</w:t>
      </w:r>
      <w:r>
        <w:rPr>
          <w:rFonts w:ascii="Times New Roman" w:hAnsi="Times New Roman" w:cs="Times New Roman"/>
          <w:i/>
          <w:iCs/>
          <w:sz w:val="28"/>
          <w:szCs w:val="28"/>
          <w:lang w:val="en-US"/>
        </w:rPr>
        <w:t>/.</w:t>
      </w:r>
    </w:p>
    <w:tbl>
      <w:tblPr>
        <w:tblW w:w="5261" w:type="pct"/>
        <w:tblCellMar>
          <w:left w:w="0" w:type="dxa"/>
          <w:right w:w="0" w:type="dxa"/>
        </w:tblCellMar>
        <w:tblLook w:val="0000" w:firstRow="0" w:lastRow="0" w:firstColumn="0" w:lastColumn="0" w:noHBand="0" w:noVBand="0"/>
      </w:tblPr>
      <w:tblGrid>
        <w:gridCol w:w="4254"/>
        <w:gridCol w:w="5292"/>
      </w:tblGrid>
      <w:tr w:rsidR="004C6CD7" w:rsidRPr="006610AC" w14:paraId="1FC35AE5" w14:textId="77777777" w:rsidTr="00FA556C">
        <w:tc>
          <w:tcPr>
            <w:tcW w:w="2228" w:type="pct"/>
            <w:tcBorders>
              <w:top w:val="nil"/>
              <w:left w:val="nil"/>
              <w:bottom w:val="nil"/>
              <w:right w:val="nil"/>
            </w:tcBorders>
            <w:shd w:val="clear" w:color="000000" w:fill="FFFFFF"/>
          </w:tcPr>
          <w:p w14:paraId="43550E07" w14:textId="0D547FF3" w:rsidR="00D05155" w:rsidRDefault="004C6CD7" w:rsidP="00F812CF">
            <w:pPr>
              <w:autoSpaceDE w:val="0"/>
              <w:autoSpaceDN w:val="0"/>
              <w:adjustRightInd w:val="0"/>
              <w:rPr>
                <w:rFonts w:ascii="Times New Roman" w:hAnsi="Times New Roman" w:cs="Times New Roman"/>
                <w:sz w:val="22"/>
                <w:szCs w:val="22"/>
                <w:lang/>
              </w:rPr>
            </w:pPr>
            <w:r w:rsidRPr="00FA556C">
              <w:rPr>
                <w:rFonts w:ascii="Times New Roman" w:hAnsi="Times New Roman" w:cs="Times New Roman"/>
                <w:b/>
                <w:bCs/>
                <w:i/>
                <w:iCs/>
                <w:sz w:val="24"/>
                <w:szCs w:val="24"/>
                <w:lang/>
              </w:rPr>
              <w:t>Nơi nh</w:t>
            </w:r>
            <w:r w:rsidRPr="00FA556C">
              <w:rPr>
                <w:rFonts w:ascii="Times New Roman" w:hAnsi="Times New Roman" w:cs="Times New Roman"/>
                <w:b/>
                <w:bCs/>
                <w:i/>
                <w:iCs/>
                <w:sz w:val="24"/>
                <w:szCs w:val="24"/>
              </w:rPr>
              <w:t>ận:</w:t>
            </w:r>
            <w:r w:rsidRPr="006610AC">
              <w:rPr>
                <w:rFonts w:ascii="Times New Roman" w:hAnsi="Times New Roman" w:cs="Times New Roman"/>
                <w:b/>
                <w:bCs/>
                <w:i/>
                <w:iCs/>
                <w:sz w:val="28"/>
                <w:szCs w:val="28"/>
              </w:rPr>
              <w:br/>
            </w:r>
            <w:r w:rsidR="00D05155">
              <w:rPr>
                <w:rFonts w:ascii="Times New Roman" w:hAnsi="Times New Roman" w:cs="Times New Roman"/>
                <w:sz w:val="22"/>
                <w:szCs w:val="22"/>
                <w:lang/>
              </w:rPr>
              <w:t>- Như trên</w:t>
            </w:r>
            <w:r w:rsidR="00F812CF">
              <w:rPr>
                <w:rFonts w:ascii="Times New Roman" w:hAnsi="Times New Roman" w:cs="Times New Roman"/>
                <w:sz w:val="22"/>
                <w:szCs w:val="22"/>
                <w:lang/>
              </w:rPr>
              <w:t>;</w:t>
            </w:r>
          </w:p>
          <w:p w14:paraId="79B44340" w14:textId="3AF49BE2" w:rsidR="00F812CF" w:rsidRPr="00D05155" w:rsidRDefault="00F812CF" w:rsidP="00F812CF">
            <w:pPr>
              <w:autoSpaceDE w:val="0"/>
              <w:autoSpaceDN w:val="0"/>
              <w:adjustRightInd w:val="0"/>
              <w:rPr>
                <w:rFonts w:ascii="Times New Roman" w:hAnsi="Times New Roman" w:cs="Times New Roman"/>
                <w:sz w:val="22"/>
                <w:szCs w:val="22"/>
                <w:lang/>
              </w:rPr>
            </w:pPr>
            <w:r>
              <w:rPr>
                <w:rFonts w:ascii="Times New Roman" w:hAnsi="Times New Roman" w:cs="Times New Roman"/>
                <w:sz w:val="22"/>
                <w:szCs w:val="22"/>
                <w:lang/>
              </w:rPr>
              <w:t>- Sở Tư pháp</w:t>
            </w:r>
            <w:r w:rsidR="002712E5">
              <w:rPr>
                <w:rFonts w:ascii="Times New Roman" w:hAnsi="Times New Roman" w:cs="Times New Roman"/>
                <w:sz w:val="22"/>
                <w:szCs w:val="22"/>
                <w:lang/>
              </w:rPr>
              <w:t>;</w:t>
            </w:r>
            <w:bookmarkStart w:id="1" w:name="_GoBack"/>
            <w:bookmarkEnd w:id="1"/>
          </w:p>
          <w:p w14:paraId="5EBF0F61" w14:textId="77777777" w:rsidR="00D05155" w:rsidRDefault="00D05155" w:rsidP="00F812CF">
            <w:pPr>
              <w:pStyle w:val="Default"/>
              <w:rPr>
                <w:sz w:val="22"/>
                <w:szCs w:val="22"/>
              </w:rPr>
            </w:pPr>
            <w:r>
              <w:rPr>
                <w:sz w:val="22"/>
                <w:szCs w:val="22"/>
              </w:rPr>
              <w:t xml:space="preserve">- Ban Giám đốc Sở VHTT; </w:t>
            </w:r>
          </w:p>
          <w:p w14:paraId="1BF978E4" w14:textId="1900F5E4" w:rsidR="004C6CD7" w:rsidRPr="006610AC" w:rsidRDefault="00D05155" w:rsidP="00F812CF">
            <w:pPr>
              <w:autoSpaceDE w:val="0"/>
              <w:autoSpaceDN w:val="0"/>
              <w:adjustRightInd w:val="0"/>
              <w:rPr>
                <w:rFonts w:ascii="Times New Roman" w:hAnsi="Times New Roman" w:cs="Times New Roman"/>
                <w:sz w:val="28"/>
                <w:szCs w:val="28"/>
                <w:lang/>
              </w:rPr>
            </w:pPr>
            <w:r w:rsidRPr="00D05155">
              <w:rPr>
                <w:rFonts w:ascii="Times New Roman" w:hAnsi="Times New Roman" w:cs="Times New Roman"/>
                <w:sz w:val="22"/>
                <w:szCs w:val="22"/>
              </w:rPr>
              <w:t>- Lưu: VT, QLVH.</w:t>
            </w:r>
            <w:r>
              <w:rPr>
                <w:sz w:val="22"/>
                <w:szCs w:val="22"/>
              </w:rPr>
              <w:t xml:space="preserve"> </w:t>
            </w:r>
          </w:p>
        </w:tc>
        <w:tc>
          <w:tcPr>
            <w:tcW w:w="2772" w:type="pct"/>
            <w:tcBorders>
              <w:top w:val="nil"/>
              <w:left w:val="nil"/>
              <w:bottom w:val="nil"/>
              <w:right w:val="nil"/>
            </w:tcBorders>
            <w:shd w:val="clear" w:color="000000" w:fill="FFFFFF"/>
          </w:tcPr>
          <w:p w14:paraId="4917264E" w14:textId="77777777" w:rsidR="004C6CD7" w:rsidRDefault="00D05155" w:rsidP="000713AB">
            <w:pPr>
              <w:autoSpaceDE w:val="0"/>
              <w:autoSpaceDN w:val="0"/>
              <w:adjustRightInd w:val="0"/>
              <w:spacing w:before="120"/>
              <w:jc w:val="center"/>
              <w:rPr>
                <w:rFonts w:ascii="Times New Roman" w:hAnsi="Times New Roman" w:cs="Times New Roman"/>
                <w:b/>
                <w:bCs/>
                <w:sz w:val="28"/>
                <w:szCs w:val="28"/>
                <w:lang/>
              </w:rPr>
            </w:pPr>
            <w:r>
              <w:rPr>
                <w:rFonts w:ascii="Times New Roman" w:hAnsi="Times New Roman" w:cs="Times New Roman"/>
                <w:b/>
                <w:bCs/>
                <w:sz w:val="28"/>
                <w:szCs w:val="28"/>
                <w:lang/>
              </w:rPr>
              <w:t xml:space="preserve">GIÁM ĐỐC </w:t>
            </w:r>
          </w:p>
          <w:p w14:paraId="695BCE83" w14:textId="77777777" w:rsidR="00D05155" w:rsidRDefault="00D05155" w:rsidP="000713AB">
            <w:pPr>
              <w:autoSpaceDE w:val="0"/>
              <w:autoSpaceDN w:val="0"/>
              <w:adjustRightInd w:val="0"/>
              <w:spacing w:before="120"/>
              <w:jc w:val="center"/>
              <w:rPr>
                <w:rFonts w:ascii="Times New Roman" w:hAnsi="Times New Roman" w:cs="Times New Roman"/>
                <w:sz w:val="28"/>
                <w:szCs w:val="28"/>
                <w:lang/>
              </w:rPr>
            </w:pPr>
          </w:p>
          <w:p w14:paraId="7BA9EB5E" w14:textId="77777777" w:rsidR="00D05155" w:rsidRDefault="00D05155" w:rsidP="000713AB">
            <w:pPr>
              <w:autoSpaceDE w:val="0"/>
              <w:autoSpaceDN w:val="0"/>
              <w:adjustRightInd w:val="0"/>
              <w:spacing w:before="120"/>
              <w:jc w:val="center"/>
              <w:rPr>
                <w:rFonts w:ascii="Times New Roman" w:hAnsi="Times New Roman" w:cs="Times New Roman"/>
                <w:sz w:val="28"/>
                <w:szCs w:val="28"/>
                <w:lang/>
              </w:rPr>
            </w:pPr>
          </w:p>
          <w:p w14:paraId="1D885C2C" w14:textId="77777777" w:rsidR="00F812CF" w:rsidRDefault="00F812CF" w:rsidP="000713AB">
            <w:pPr>
              <w:autoSpaceDE w:val="0"/>
              <w:autoSpaceDN w:val="0"/>
              <w:adjustRightInd w:val="0"/>
              <w:spacing w:before="120"/>
              <w:jc w:val="center"/>
              <w:rPr>
                <w:rFonts w:ascii="Times New Roman" w:hAnsi="Times New Roman" w:cs="Times New Roman"/>
                <w:sz w:val="28"/>
                <w:szCs w:val="28"/>
                <w:lang/>
              </w:rPr>
            </w:pPr>
          </w:p>
          <w:p w14:paraId="5AE9D1AD" w14:textId="77777777" w:rsidR="00D05155" w:rsidRDefault="00D05155" w:rsidP="000713AB">
            <w:pPr>
              <w:autoSpaceDE w:val="0"/>
              <w:autoSpaceDN w:val="0"/>
              <w:adjustRightInd w:val="0"/>
              <w:spacing w:before="120"/>
              <w:jc w:val="center"/>
              <w:rPr>
                <w:rFonts w:ascii="Times New Roman" w:hAnsi="Times New Roman" w:cs="Times New Roman"/>
                <w:sz w:val="28"/>
                <w:szCs w:val="28"/>
                <w:lang/>
              </w:rPr>
            </w:pPr>
          </w:p>
          <w:p w14:paraId="4C9F8BCF" w14:textId="7CB93E18" w:rsidR="00D05155" w:rsidRPr="00D05155" w:rsidRDefault="00D05155" w:rsidP="000713AB">
            <w:pPr>
              <w:autoSpaceDE w:val="0"/>
              <w:autoSpaceDN w:val="0"/>
              <w:adjustRightInd w:val="0"/>
              <w:spacing w:before="120"/>
              <w:jc w:val="center"/>
              <w:rPr>
                <w:rFonts w:ascii="Times New Roman" w:hAnsi="Times New Roman" w:cs="Times New Roman"/>
                <w:b/>
                <w:bCs/>
                <w:sz w:val="28"/>
                <w:szCs w:val="28"/>
                <w:lang/>
              </w:rPr>
            </w:pPr>
            <w:r w:rsidRPr="00D05155">
              <w:rPr>
                <w:rFonts w:ascii="Times New Roman" w:hAnsi="Times New Roman" w:cs="Times New Roman"/>
                <w:b/>
                <w:bCs/>
                <w:sz w:val="28"/>
                <w:szCs w:val="28"/>
                <w:lang/>
              </w:rPr>
              <w:t>Nguyễn Khánh Hiệp</w:t>
            </w:r>
          </w:p>
        </w:tc>
      </w:tr>
    </w:tbl>
    <w:p w14:paraId="2482BCBD" w14:textId="77777777" w:rsidR="00FE53EE" w:rsidRDefault="00FE53EE"/>
    <w:sectPr w:rsidR="00FE53EE" w:rsidSect="000136FE">
      <w:headerReference w:type="default" r:id="rId7"/>
      <w:pgSz w:w="11907" w:h="16840" w:code="9"/>
      <w:pgMar w:top="1077" w:right="1134" w:bottom="810" w:left="1701" w:header="680"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280DD1" w14:textId="77777777" w:rsidR="00EE6DF3" w:rsidRDefault="00EE6DF3" w:rsidP="000C66D1">
      <w:r>
        <w:separator/>
      </w:r>
    </w:p>
  </w:endnote>
  <w:endnote w:type="continuationSeparator" w:id="0">
    <w:p w14:paraId="7A21D634" w14:textId="77777777" w:rsidR="00EE6DF3" w:rsidRDefault="00EE6DF3" w:rsidP="000C6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DaunPenh">
    <w:altName w:val="Leelawadee UI Semilight"/>
    <w:charset w:val="00"/>
    <w:family w:val="auto"/>
    <w:pitch w:val="variable"/>
    <w:sig w:usb0="00000003" w:usb1="00000000" w:usb2="00010000" w:usb3="00000000" w:csb0="00000001"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MoolBoran">
    <w:altName w:val="Leelawadee UI"/>
    <w:charset w:val="00"/>
    <w:family w:val="swiss"/>
    <w:pitch w:val="variable"/>
    <w:sig w:usb0="00000003" w:usb1="00000000" w:usb2="0001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92A8E2" w14:textId="77777777" w:rsidR="00EE6DF3" w:rsidRDefault="00EE6DF3" w:rsidP="000C66D1">
      <w:r>
        <w:separator/>
      </w:r>
    </w:p>
  </w:footnote>
  <w:footnote w:type="continuationSeparator" w:id="0">
    <w:p w14:paraId="00509FEF" w14:textId="77777777" w:rsidR="00EE6DF3" w:rsidRDefault="00EE6DF3" w:rsidP="000C66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1528616"/>
      <w:docPartObj>
        <w:docPartGallery w:val="Page Numbers (Top of Page)"/>
        <w:docPartUnique/>
      </w:docPartObj>
    </w:sdtPr>
    <w:sdtEndPr>
      <w:rPr>
        <w:rFonts w:ascii="Times New Roman" w:hAnsi="Times New Roman" w:cs="Times New Roman"/>
        <w:noProof/>
        <w:sz w:val="28"/>
        <w:szCs w:val="28"/>
      </w:rPr>
    </w:sdtEndPr>
    <w:sdtContent>
      <w:p w14:paraId="5285C906" w14:textId="001BEC94" w:rsidR="00FA556C" w:rsidRPr="00FA556C" w:rsidRDefault="00FA556C">
        <w:pPr>
          <w:pStyle w:val="Header"/>
          <w:jc w:val="center"/>
          <w:rPr>
            <w:rFonts w:ascii="Times New Roman" w:hAnsi="Times New Roman" w:cs="Times New Roman"/>
            <w:sz w:val="28"/>
            <w:szCs w:val="28"/>
          </w:rPr>
        </w:pPr>
        <w:r w:rsidRPr="00FA556C">
          <w:rPr>
            <w:rFonts w:ascii="Times New Roman" w:hAnsi="Times New Roman" w:cs="Times New Roman"/>
            <w:sz w:val="28"/>
            <w:szCs w:val="28"/>
          </w:rPr>
          <w:fldChar w:fldCharType="begin"/>
        </w:r>
        <w:r w:rsidRPr="00FA556C">
          <w:rPr>
            <w:rFonts w:ascii="Times New Roman" w:hAnsi="Times New Roman" w:cs="Times New Roman"/>
            <w:sz w:val="28"/>
            <w:szCs w:val="28"/>
          </w:rPr>
          <w:instrText xml:space="preserve"> PAGE   \* MERGEFORMAT </w:instrText>
        </w:r>
        <w:r w:rsidRPr="00FA556C">
          <w:rPr>
            <w:rFonts w:ascii="Times New Roman" w:hAnsi="Times New Roman" w:cs="Times New Roman"/>
            <w:sz w:val="28"/>
            <w:szCs w:val="28"/>
          </w:rPr>
          <w:fldChar w:fldCharType="separate"/>
        </w:r>
        <w:r w:rsidR="002712E5">
          <w:rPr>
            <w:rFonts w:ascii="Times New Roman" w:hAnsi="Times New Roman" w:cs="Times New Roman"/>
            <w:noProof/>
            <w:sz w:val="28"/>
            <w:szCs w:val="28"/>
          </w:rPr>
          <w:t>3</w:t>
        </w:r>
        <w:r w:rsidRPr="00FA556C">
          <w:rPr>
            <w:rFonts w:ascii="Times New Roman" w:hAnsi="Times New Roman" w:cs="Times New Roman"/>
            <w:noProof/>
            <w:sz w:val="28"/>
            <w:szCs w:val="28"/>
          </w:rPr>
          <w:fldChar w:fldCharType="end"/>
        </w:r>
      </w:p>
    </w:sdtContent>
  </w:sdt>
  <w:p w14:paraId="77D98F00" w14:textId="77777777" w:rsidR="00FA556C" w:rsidRDefault="00FA556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CD7"/>
    <w:rsid w:val="000136FE"/>
    <w:rsid w:val="000C66D1"/>
    <w:rsid w:val="001A1CC7"/>
    <w:rsid w:val="002712E5"/>
    <w:rsid w:val="00336BF7"/>
    <w:rsid w:val="00394E88"/>
    <w:rsid w:val="00440C4B"/>
    <w:rsid w:val="004B3D8F"/>
    <w:rsid w:val="004C6CD7"/>
    <w:rsid w:val="00725594"/>
    <w:rsid w:val="00783EB6"/>
    <w:rsid w:val="00856D5A"/>
    <w:rsid w:val="008C1493"/>
    <w:rsid w:val="009E0248"/>
    <w:rsid w:val="00A37653"/>
    <w:rsid w:val="00C42FDD"/>
    <w:rsid w:val="00D05155"/>
    <w:rsid w:val="00EE6DF3"/>
    <w:rsid w:val="00F159C2"/>
    <w:rsid w:val="00F812CF"/>
    <w:rsid w:val="00FA4434"/>
    <w:rsid w:val="00FA556C"/>
    <w:rsid w:val="00FE53EE"/>
  </w:rsids>
  <m:mathPr>
    <m:mathFont m:val="Cambria Math"/>
    <m:brkBin m:val="before"/>
    <m:brkBinSub m:val="--"/>
    <m:smallFrac m:val="0"/>
    <m:dispDef/>
    <m:lMargin m:val="0"/>
    <m:rMargin m:val="0"/>
    <m:defJc m:val="centerGroup"/>
    <m:wrapIndent m:val="1440"/>
    <m:intLim m:val="subSup"/>
    <m:naryLim m:val="undOvr"/>
  </m:mathPr>
  <w:themeFontLang w:val="en-US" w:bidi="km-K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96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8"/>
        <w:szCs w:val="22"/>
        <w:lang w:val="en-US"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3D8F"/>
    <w:rPr>
      <w:rFonts w:ascii="Arial" w:eastAsia="Times New Roman" w:hAnsi="Arial" w:cs="Arial"/>
      <w:kern w:val="0"/>
      <w:sz w:val="20"/>
      <w:szCs w:val="20"/>
      <w:lang w:val="vi-VN"/>
      <w14:ligatures w14:val="none"/>
    </w:rPr>
  </w:style>
  <w:style w:type="paragraph" w:styleId="Heading1">
    <w:name w:val="heading 1"/>
    <w:basedOn w:val="Normal"/>
    <w:next w:val="Normal"/>
    <w:link w:val="Heading1Char"/>
    <w:uiPriority w:val="9"/>
    <w:qFormat/>
    <w:rsid w:val="004C6C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C6C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6CD7"/>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4C6C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4C6CD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4C6CD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C6CD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C6CD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C6CD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6C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C6C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6CD7"/>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4C6CD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C6CD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C6CD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C6CD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C6CD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C6CD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C6CD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6C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6CD7"/>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4C6CD7"/>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4C6CD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C6CD7"/>
    <w:rPr>
      <w:i/>
      <w:iCs/>
      <w:color w:val="404040" w:themeColor="text1" w:themeTint="BF"/>
    </w:rPr>
  </w:style>
  <w:style w:type="paragraph" w:styleId="ListParagraph">
    <w:name w:val="List Paragraph"/>
    <w:basedOn w:val="Normal"/>
    <w:uiPriority w:val="34"/>
    <w:qFormat/>
    <w:rsid w:val="004C6CD7"/>
    <w:pPr>
      <w:ind w:left="720"/>
      <w:contextualSpacing/>
    </w:pPr>
  </w:style>
  <w:style w:type="character" w:styleId="IntenseEmphasis">
    <w:name w:val="Intense Emphasis"/>
    <w:basedOn w:val="DefaultParagraphFont"/>
    <w:uiPriority w:val="21"/>
    <w:qFormat/>
    <w:rsid w:val="004C6CD7"/>
    <w:rPr>
      <w:i/>
      <w:iCs/>
      <w:color w:val="0F4761" w:themeColor="accent1" w:themeShade="BF"/>
    </w:rPr>
  </w:style>
  <w:style w:type="paragraph" w:styleId="IntenseQuote">
    <w:name w:val="Intense Quote"/>
    <w:basedOn w:val="Normal"/>
    <w:next w:val="Normal"/>
    <w:link w:val="IntenseQuoteChar"/>
    <w:uiPriority w:val="30"/>
    <w:qFormat/>
    <w:rsid w:val="004C6C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6CD7"/>
    <w:rPr>
      <w:i/>
      <w:iCs/>
      <w:color w:val="0F4761" w:themeColor="accent1" w:themeShade="BF"/>
    </w:rPr>
  </w:style>
  <w:style w:type="character" w:styleId="IntenseReference">
    <w:name w:val="Intense Reference"/>
    <w:basedOn w:val="DefaultParagraphFont"/>
    <w:uiPriority w:val="32"/>
    <w:qFormat/>
    <w:rsid w:val="004C6CD7"/>
    <w:rPr>
      <w:b/>
      <w:bCs/>
      <w:smallCaps/>
      <w:color w:val="0F4761" w:themeColor="accent1" w:themeShade="BF"/>
      <w:spacing w:val="5"/>
    </w:rPr>
  </w:style>
  <w:style w:type="paragraph" w:styleId="Header">
    <w:name w:val="header"/>
    <w:basedOn w:val="Normal"/>
    <w:link w:val="HeaderChar"/>
    <w:uiPriority w:val="99"/>
    <w:unhideWhenUsed/>
    <w:rsid w:val="000C66D1"/>
    <w:pPr>
      <w:tabs>
        <w:tab w:val="center" w:pos="4680"/>
        <w:tab w:val="right" w:pos="9360"/>
      </w:tabs>
    </w:pPr>
  </w:style>
  <w:style w:type="character" w:customStyle="1" w:styleId="HeaderChar">
    <w:name w:val="Header Char"/>
    <w:basedOn w:val="DefaultParagraphFont"/>
    <w:link w:val="Header"/>
    <w:uiPriority w:val="99"/>
    <w:rsid w:val="000C66D1"/>
    <w:rPr>
      <w:rFonts w:ascii="Arial" w:eastAsia="Times New Roman" w:hAnsi="Arial" w:cs="Arial"/>
      <w:kern w:val="0"/>
      <w:sz w:val="20"/>
      <w:szCs w:val="20"/>
      <w:lang w:val="vi-VN"/>
      <w14:ligatures w14:val="none"/>
    </w:rPr>
  </w:style>
  <w:style w:type="paragraph" w:styleId="Footer">
    <w:name w:val="footer"/>
    <w:basedOn w:val="Normal"/>
    <w:link w:val="FooterChar"/>
    <w:uiPriority w:val="99"/>
    <w:unhideWhenUsed/>
    <w:rsid w:val="000C66D1"/>
    <w:pPr>
      <w:tabs>
        <w:tab w:val="center" w:pos="4680"/>
        <w:tab w:val="right" w:pos="9360"/>
      </w:tabs>
    </w:pPr>
  </w:style>
  <w:style w:type="character" w:customStyle="1" w:styleId="FooterChar">
    <w:name w:val="Footer Char"/>
    <w:basedOn w:val="DefaultParagraphFont"/>
    <w:link w:val="Footer"/>
    <w:uiPriority w:val="99"/>
    <w:rsid w:val="000C66D1"/>
    <w:rPr>
      <w:rFonts w:ascii="Arial" w:eastAsia="Times New Roman" w:hAnsi="Arial" w:cs="Arial"/>
      <w:kern w:val="0"/>
      <w:sz w:val="20"/>
      <w:szCs w:val="20"/>
      <w:lang w:val="vi-VN"/>
      <w14:ligatures w14:val="none"/>
    </w:rPr>
  </w:style>
  <w:style w:type="paragraph" w:styleId="NormalWeb">
    <w:name w:val="Normal (Web)"/>
    <w:basedOn w:val="Normal"/>
    <w:uiPriority w:val="99"/>
    <w:unhideWhenUsed/>
    <w:rsid w:val="000C66D1"/>
    <w:pPr>
      <w:spacing w:before="100" w:beforeAutospacing="1" w:after="100" w:afterAutospacing="1"/>
    </w:pPr>
    <w:rPr>
      <w:rFonts w:ascii="Times New Roman" w:hAnsi="Times New Roman" w:cs="Times New Roman"/>
      <w:sz w:val="24"/>
      <w:szCs w:val="24"/>
      <w:lang w:val="en-US"/>
    </w:rPr>
  </w:style>
  <w:style w:type="character" w:styleId="Hyperlink">
    <w:name w:val="Hyperlink"/>
    <w:uiPriority w:val="99"/>
    <w:unhideWhenUsed/>
    <w:rsid w:val="000C66D1"/>
    <w:rPr>
      <w:color w:val="0000FF"/>
      <w:u w:val="single"/>
    </w:rPr>
  </w:style>
  <w:style w:type="paragraph" w:customStyle="1" w:styleId="Default">
    <w:name w:val="Default"/>
    <w:rsid w:val="00D05155"/>
    <w:pPr>
      <w:autoSpaceDE w:val="0"/>
      <w:autoSpaceDN w:val="0"/>
      <w:adjustRightInd w:val="0"/>
    </w:pPr>
    <w:rPr>
      <w:rFonts w:cs="Times New Roman"/>
      <w:color w:val="000000"/>
      <w:kern w:val="0"/>
      <w:sz w:val="24"/>
      <w:szCs w:val="24"/>
      <w:lang w:bidi="km-K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8"/>
        <w:szCs w:val="22"/>
        <w:lang w:val="en-US"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3D8F"/>
    <w:rPr>
      <w:rFonts w:ascii="Arial" w:eastAsia="Times New Roman" w:hAnsi="Arial" w:cs="Arial"/>
      <w:kern w:val="0"/>
      <w:sz w:val="20"/>
      <w:szCs w:val="20"/>
      <w:lang w:val="vi-VN"/>
      <w14:ligatures w14:val="none"/>
    </w:rPr>
  </w:style>
  <w:style w:type="paragraph" w:styleId="Heading1">
    <w:name w:val="heading 1"/>
    <w:basedOn w:val="Normal"/>
    <w:next w:val="Normal"/>
    <w:link w:val="Heading1Char"/>
    <w:uiPriority w:val="9"/>
    <w:qFormat/>
    <w:rsid w:val="004C6C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C6C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6CD7"/>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4C6C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4C6CD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4C6CD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C6CD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C6CD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C6CD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6C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C6C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6CD7"/>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4C6CD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C6CD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C6CD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C6CD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C6CD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C6CD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C6CD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6C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6CD7"/>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4C6CD7"/>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4C6CD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C6CD7"/>
    <w:rPr>
      <w:i/>
      <w:iCs/>
      <w:color w:val="404040" w:themeColor="text1" w:themeTint="BF"/>
    </w:rPr>
  </w:style>
  <w:style w:type="paragraph" w:styleId="ListParagraph">
    <w:name w:val="List Paragraph"/>
    <w:basedOn w:val="Normal"/>
    <w:uiPriority w:val="34"/>
    <w:qFormat/>
    <w:rsid w:val="004C6CD7"/>
    <w:pPr>
      <w:ind w:left="720"/>
      <w:contextualSpacing/>
    </w:pPr>
  </w:style>
  <w:style w:type="character" w:styleId="IntenseEmphasis">
    <w:name w:val="Intense Emphasis"/>
    <w:basedOn w:val="DefaultParagraphFont"/>
    <w:uiPriority w:val="21"/>
    <w:qFormat/>
    <w:rsid w:val="004C6CD7"/>
    <w:rPr>
      <w:i/>
      <w:iCs/>
      <w:color w:val="0F4761" w:themeColor="accent1" w:themeShade="BF"/>
    </w:rPr>
  </w:style>
  <w:style w:type="paragraph" w:styleId="IntenseQuote">
    <w:name w:val="Intense Quote"/>
    <w:basedOn w:val="Normal"/>
    <w:next w:val="Normal"/>
    <w:link w:val="IntenseQuoteChar"/>
    <w:uiPriority w:val="30"/>
    <w:qFormat/>
    <w:rsid w:val="004C6C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6CD7"/>
    <w:rPr>
      <w:i/>
      <w:iCs/>
      <w:color w:val="0F4761" w:themeColor="accent1" w:themeShade="BF"/>
    </w:rPr>
  </w:style>
  <w:style w:type="character" w:styleId="IntenseReference">
    <w:name w:val="Intense Reference"/>
    <w:basedOn w:val="DefaultParagraphFont"/>
    <w:uiPriority w:val="32"/>
    <w:qFormat/>
    <w:rsid w:val="004C6CD7"/>
    <w:rPr>
      <w:b/>
      <w:bCs/>
      <w:smallCaps/>
      <w:color w:val="0F4761" w:themeColor="accent1" w:themeShade="BF"/>
      <w:spacing w:val="5"/>
    </w:rPr>
  </w:style>
  <w:style w:type="paragraph" w:styleId="Header">
    <w:name w:val="header"/>
    <w:basedOn w:val="Normal"/>
    <w:link w:val="HeaderChar"/>
    <w:uiPriority w:val="99"/>
    <w:unhideWhenUsed/>
    <w:rsid w:val="000C66D1"/>
    <w:pPr>
      <w:tabs>
        <w:tab w:val="center" w:pos="4680"/>
        <w:tab w:val="right" w:pos="9360"/>
      </w:tabs>
    </w:pPr>
  </w:style>
  <w:style w:type="character" w:customStyle="1" w:styleId="HeaderChar">
    <w:name w:val="Header Char"/>
    <w:basedOn w:val="DefaultParagraphFont"/>
    <w:link w:val="Header"/>
    <w:uiPriority w:val="99"/>
    <w:rsid w:val="000C66D1"/>
    <w:rPr>
      <w:rFonts w:ascii="Arial" w:eastAsia="Times New Roman" w:hAnsi="Arial" w:cs="Arial"/>
      <w:kern w:val="0"/>
      <w:sz w:val="20"/>
      <w:szCs w:val="20"/>
      <w:lang w:val="vi-VN"/>
      <w14:ligatures w14:val="none"/>
    </w:rPr>
  </w:style>
  <w:style w:type="paragraph" w:styleId="Footer">
    <w:name w:val="footer"/>
    <w:basedOn w:val="Normal"/>
    <w:link w:val="FooterChar"/>
    <w:uiPriority w:val="99"/>
    <w:unhideWhenUsed/>
    <w:rsid w:val="000C66D1"/>
    <w:pPr>
      <w:tabs>
        <w:tab w:val="center" w:pos="4680"/>
        <w:tab w:val="right" w:pos="9360"/>
      </w:tabs>
    </w:pPr>
  </w:style>
  <w:style w:type="character" w:customStyle="1" w:styleId="FooterChar">
    <w:name w:val="Footer Char"/>
    <w:basedOn w:val="DefaultParagraphFont"/>
    <w:link w:val="Footer"/>
    <w:uiPriority w:val="99"/>
    <w:rsid w:val="000C66D1"/>
    <w:rPr>
      <w:rFonts w:ascii="Arial" w:eastAsia="Times New Roman" w:hAnsi="Arial" w:cs="Arial"/>
      <w:kern w:val="0"/>
      <w:sz w:val="20"/>
      <w:szCs w:val="20"/>
      <w:lang w:val="vi-VN"/>
      <w14:ligatures w14:val="none"/>
    </w:rPr>
  </w:style>
  <w:style w:type="paragraph" w:styleId="NormalWeb">
    <w:name w:val="Normal (Web)"/>
    <w:basedOn w:val="Normal"/>
    <w:uiPriority w:val="99"/>
    <w:unhideWhenUsed/>
    <w:rsid w:val="000C66D1"/>
    <w:pPr>
      <w:spacing w:before="100" w:beforeAutospacing="1" w:after="100" w:afterAutospacing="1"/>
    </w:pPr>
    <w:rPr>
      <w:rFonts w:ascii="Times New Roman" w:hAnsi="Times New Roman" w:cs="Times New Roman"/>
      <w:sz w:val="24"/>
      <w:szCs w:val="24"/>
      <w:lang w:val="en-US"/>
    </w:rPr>
  </w:style>
  <w:style w:type="character" w:styleId="Hyperlink">
    <w:name w:val="Hyperlink"/>
    <w:uiPriority w:val="99"/>
    <w:unhideWhenUsed/>
    <w:rsid w:val="000C66D1"/>
    <w:rPr>
      <w:color w:val="0000FF"/>
      <w:u w:val="single"/>
    </w:rPr>
  </w:style>
  <w:style w:type="paragraph" w:customStyle="1" w:styleId="Default">
    <w:name w:val="Default"/>
    <w:rsid w:val="00D05155"/>
    <w:pPr>
      <w:autoSpaceDE w:val="0"/>
      <w:autoSpaceDN w:val="0"/>
      <w:adjustRightInd w:val="0"/>
    </w:pPr>
    <w:rPr>
      <w:rFonts w:cs="Times New Roman"/>
      <w:color w:val="000000"/>
      <w:kern w:val="0"/>
      <w:sz w:val="24"/>
      <w:szCs w:val="24"/>
      <w:lang w:bidi="km-K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740</Words>
  <Characters>4224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Phuong Nguyen</dc:creator>
  <cp:lastModifiedBy>W10</cp:lastModifiedBy>
  <cp:revision>7</cp:revision>
  <dcterms:created xsi:type="dcterms:W3CDTF">2026-05-08T02:41:00Z</dcterms:created>
  <dcterms:modified xsi:type="dcterms:W3CDTF">2026-05-08T02:58:00Z</dcterms:modified>
</cp:coreProperties>
</file>